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7C" w:rsidRDefault="00722B7C" w:rsidP="00616A9A">
      <w:pPr>
        <w:pStyle w:val="2"/>
        <w:spacing w:line="360" w:lineRule="auto"/>
        <w:ind w:firstLine="0"/>
      </w:pPr>
      <w:r>
        <w:t>проект</w:t>
      </w:r>
    </w:p>
    <w:p w:rsidR="00F60E17" w:rsidRPr="001A3783" w:rsidRDefault="00F60E17" w:rsidP="00616A9A">
      <w:pPr>
        <w:pStyle w:val="2"/>
        <w:spacing w:line="360" w:lineRule="auto"/>
        <w:ind w:firstLine="0"/>
      </w:pPr>
      <w:r w:rsidRPr="001A3783">
        <w:t>РОСТОВСКАЯ ОБЛАСТЬ</w:t>
      </w:r>
    </w:p>
    <w:p w:rsidR="00F60E17" w:rsidRPr="001A3783" w:rsidRDefault="00F60E17" w:rsidP="00616A9A">
      <w:pPr>
        <w:pStyle w:val="3"/>
        <w:ind w:left="0"/>
        <w:jc w:val="center"/>
        <w:rPr>
          <w:b w:val="0"/>
        </w:rPr>
      </w:pPr>
      <w:r w:rsidRPr="001A3783">
        <w:rPr>
          <w:b w:val="0"/>
        </w:rPr>
        <w:t xml:space="preserve">СОБРАНИЕ ДЕПУТАТОВ </w:t>
      </w:r>
      <w:r w:rsidR="00273869">
        <w:rPr>
          <w:b w:val="0"/>
        </w:rPr>
        <w:t>КРАСНОКРЫМСКОГО</w:t>
      </w:r>
      <w:r w:rsidRPr="001A3783">
        <w:rPr>
          <w:b w:val="0"/>
        </w:rPr>
        <w:t xml:space="preserve"> СЕЛЬСКОГО ПОСЕЛЕНИЯ </w:t>
      </w:r>
    </w:p>
    <w:p w:rsidR="00F60E17" w:rsidRPr="001A3783" w:rsidRDefault="00F60E17" w:rsidP="00616A9A">
      <w:pPr>
        <w:pStyle w:val="3"/>
        <w:ind w:left="0"/>
        <w:jc w:val="center"/>
        <w:rPr>
          <w:b w:val="0"/>
        </w:rPr>
      </w:pPr>
      <w:r w:rsidRPr="001A3783">
        <w:rPr>
          <w:b w:val="0"/>
        </w:rPr>
        <w:t>МЯСНИКОВСКОГО РАЙОНА</w:t>
      </w:r>
    </w:p>
    <w:p w:rsidR="00F60E17" w:rsidRPr="001A3783" w:rsidRDefault="00F60E17" w:rsidP="00616A9A">
      <w:pPr>
        <w:jc w:val="center"/>
      </w:pPr>
    </w:p>
    <w:p w:rsidR="00F60E17" w:rsidRPr="001A3783" w:rsidRDefault="00F60E17" w:rsidP="00616A9A">
      <w:pPr>
        <w:pStyle w:val="1"/>
        <w:rPr>
          <w:bCs/>
        </w:rPr>
      </w:pPr>
      <w:r w:rsidRPr="001A3783">
        <w:rPr>
          <w:bCs/>
        </w:rPr>
        <w:t>РЕШЕНИЕ</w:t>
      </w:r>
    </w:p>
    <w:p w:rsidR="00F60E17" w:rsidRDefault="00F60E17" w:rsidP="00F60E17">
      <w:pPr>
        <w:ind w:left="-567" w:firstLine="709"/>
      </w:pPr>
    </w:p>
    <w:p w:rsidR="00F60E17" w:rsidRPr="001A3783" w:rsidRDefault="00F60E17" w:rsidP="00616A9A">
      <w:pPr>
        <w:pStyle w:val="ConsPlusTitle"/>
        <w:jc w:val="center"/>
        <w:rPr>
          <w:b w:val="0"/>
          <w:sz w:val="28"/>
          <w:szCs w:val="28"/>
        </w:rPr>
      </w:pPr>
      <w:r w:rsidRPr="001A3783">
        <w:rPr>
          <w:b w:val="0"/>
          <w:sz w:val="28"/>
          <w:szCs w:val="28"/>
        </w:rPr>
        <w:t xml:space="preserve">О бюджете </w:t>
      </w:r>
      <w:r w:rsidR="00273869">
        <w:rPr>
          <w:b w:val="0"/>
          <w:sz w:val="28"/>
          <w:szCs w:val="28"/>
        </w:rPr>
        <w:t>Краснокрымского</w:t>
      </w:r>
      <w:r w:rsidRPr="001A3783">
        <w:rPr>
          <w:b w:val="0"/>
          <w:sz w:val="28"/>
          <w:szCs w:val="28"/>
        </w:rPr>
        <w:t xml:space="preserve"> сельского поселения Мясниковского р</w:t>
      </w:r>
      <w:r w:rsidR="009E68BE" w:rsidRPr="001A3783">
        <w:rPr>
          <w:b w:val="0"/>
          <w:sz w:val="28"/>
          <w:szCs w:val="28"/>
        </w:rPr>
        <w:t>айона на 20</w:t>
      </w:r>
      <w:r w:rsidR="002F1DEC" w:rsidRPr="001A3783">
        <w:rPr>
          <w:b w:val="0"/>
          <w:sz w:val="28"/>
          <w:szCs w:val="28"/>
        </w:rPr>
        <w:t>2</w:t>
      </w:r>
      <w:r w:rsidR="007A6A67">
        <w:rPr>
          <w:b w:val="0"/>
          <w:sz w:val="28"/>
          <w:szCs w:val="28"/>
        </w:rPr>
        <w:t>6</w:t>
      </w:r>
      <w:r w:rsidRPr="001A3783">
        <w:rPr>
          <w:b w:val="0"/>
          <w:sz w:val="28"/>
          <w:szCs w:val="28"/>
        </w:rPr>
        <w:t xml:space="preserve"> год </w:t>
      </w:r>
      <w:r w:rsidR="000F5276" w:rsidRPr="001A3783">
        <w:rPr>
          <w:b w:val="0"/>
          <w:sz w:val="28"/>
          <w:szCs w:val="28"/>
        </w:rPr>
        <w:t>и на плановый период 202</w:t>
      </w:r>
      <w:r w:rsidR="007A6A67">
        <w:rPr>
          <w:b w:val="0"/>
          <w:sz w:val="28"/>
          <w:szCs w:val="28"/>
        </w:rPr>
        <w:t>7</w:t>
      </w:r>
      <w:r w:rsidRPr="001A3783">
        <w:rPr>
          <w:b w:val="0"/>
          <w:sz w:val="28"/>
          <w:szCs w:val="28"/>
        </w:rPr>
        <w:t xml:space="preserve"> и 20</w:t>
      </w:r>
      <w:r w:rsidR="00C25868" w:rsidRPr="001A3783">
        <w:rPr>
          <w:b w:val="0"/>
          <w:sz w:val="28"/>
          <w:szCs w:val="28"/>
        </w:rPr>
        <w:t>2</w:t>
      </w:r>
      <w:r w:rsidR="007A6A67">
        <w:rPr>
          <w:b w:val="0"/>
          <w:sz w:val="28"/>
          <w:szCs w:val="28"/>
        </w:rPr>
        <w:t>8</w:t>
      </w:r>
      <w:r w:rsidR="002D2C0F">
        <w:rPr>
          <w:b w:val="0"/>
          <w:sz w:val="28"/>
          <w:szCs w:val="28"/>
        </w:rPr>
        <w:t xml:space="preserve"> </w:t>
      </w:r>
      <w:r w:rsidRPr="001A3783">
        <w:rPr>
          <w:b w:val="0"/>
          <w:sz w:val="28"/>
          <w:szCs w:val="28"/>
        </w:rPr>
        <w:t>годов</w:t>
      </w:r>
    </w:p>
    <w:p w:rsidR="001A3783" w:rsidRDefault="001A3783" w:rsidP="00616A9A">
      <w:pPr>
        <w:pStyle w:val="ConsPlusTitle"/>
        <w:jc w:val="center"/>
        <w:rPr>
          <w:color w:val="000000"/>
          <w:sz w:val="28"/>
          <w:szCs w:val="28"/>
        </w:rPr>
      </w:pPr>
    </w:p>
    <w:p w:rsidR="001A3783" w:rsidRPr="001A3783" w:rsidRDefault="001A3783" w:rsidP="001A3783">
      <w:pPr>
        <w:pStyle w:val="ConsPlusTitle"/>
        <w:ind w:left="-567" w:firstLine="709"/>
        <w:jc w:val="center"/>
        <w:rPr>
          <w:color w:val="000000"/>
          <w:sz w:val="28"/>
          <w:szCs w:val="28"/>
        </w:rPr>
      </w:pPr>
    </w:p>
    <w:p w:rsidR="001A3783" w:rsidRPr="001A3783" w:rsidRDefault="001A3783" w:rsidP="00616A9A">
      <w:pPr>
        <w:pStyle w:val="ConsPlusTitle"/>
        <w:rPr>
          <w:color w:val="000000"/>
          <w:sz w:val="28"/>
          <w:szCs w:val="28"/>
        </w:rPr>
      </w:pPr>
      <w:r w:rsidRPr="001A3783">
        <w:rPr>
          <w:color w:val="000000"/>
          <w:sz w:val="28"/>
          <w:szCs w:val="28"/>
        </w:rPr>
        <w:t>Принято Собранием депутатов</w:t>
      </w:r>
    </w:p>
    <w:p w:rsidR="001A3783" w:rsidRPr="001A3783" w:rsidRDefault="00273869" w:rsidP="00616A9A">
      <w:pPr>
        <w:pStyle w:val="ConsPlusTitl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Краснокрымского</w:t>
      </w:r>
      <w:r w:rsidR="001A3783" w:rsidRPr="001A3783">
        <w:rPr>
          <w:color w:val="000000"/>
          <w:sz w:val="28"/>
          <w:szCs w:val="28"/>
        </w:rPr>
        <w:t xml:space="preserve"> сельского поселения</w:t>
      </w:r>
      <w:r w:rsidR="001A3783" w:rsidRPr="001A3783">
        <w:rPr>
          <w:color w:val="000000"/>
          <w:sz w:val="28"/>
          <w:szCs w:val="28"/>
        </w:rPr>
        <w:tab/>
      </w:r>
      <w:r w:rsidR="004B40FC">
        <w:rPr>
          <w:color w:val="000000"/>
          <w:sz w:val="28"/>
          <w:szCs w:val="28"/>
        </w:rPr>
        <w:t xml:space="preserve">                                   </w:t>
      </w:r>
      <w:r w:rsidR="007A6A67">
        <w:rPr>
          <w:color w:val="000000"/>
          <w:sz w:val="28"/>
          <w:szCs w:val="28"/>
        </w:rPr>
        <w:t>2025</w:t>
      </w:r>
      <w:r w:rsidR="00CE4FCF">
        <w:rPr>
          <w:color w:val="000000"/>
          <w:sz w:val="28"/>
          <w:szCs w:val="28"/>
        </w:rPr>
        <w:t xml:space="preserve"> </w:t>
      </w:r>
      <w:r w:rsidR="004B40FC">
        <w:rPr>
          <w:color w:val="000000"/>
          <w:sz w:val="28"/>
          <w:szCs w:val="28"/>
        </w:rPr>
        <w:t>года</w:t>
      </w:r>
      <w:r w:rsidR="001A3783" w:rsidRPr="001A3783">
        <w:rPr>
          <w:color w:val="000000"/>
          <w:sz w:val="28"/>
          <w:szCs w:val="28"/>
        </w:rPr>
        <w:tab/>
      </w:r>
    </w:p>
    <w:p w:rsidR="00616A9A" w:rsidRPr="001A3783" w:rsidRDefault="00616A9A" w:rsidP="00616A9A">
      <w:pPr>
        <w:pStyle w:val="ConsPlusTitle"/>
        <w:ind w:firstLine="284"/>
        <w:rPr>
          <w:color w:val="000000"/>
          <w:sz w:val="28"/>
          <w:szCs w:val="28"/>
        </w:rPr>
      </w:pPr>
    </w:p>
    <w:p w:rsidR="00F60E17" w:rsidRPr="001A3783" w:rsidRDefault="00F60E17" w:rsidP="00616A9A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  <w:iCs/>
          <w:color w:val="000000"/>
        </w:rPr>
      </w:pPr>
      <w:r w:rsidRPr="001A3783">
        <w:rPr>
          <w:b/>
          <w:iCs/>
          <w:color w:val="000000"/>
        </w:rPr>
        <w:t>Статья 1.</w:t>
      </w:r>
      <w:r w:rsidRPr="001A3783">
        <w:rPr>
          <w:iCs/>
          <w:color w:val="000000"/>
        </w:rPr>
        <w:t xml:space="preserve"> </w:t>
      </w:r>
      <w:r w:rsidRPr="001A3783">
        <w:rPr>
          <w:b/>
          <w:iCs/>
          <w:color w:val="000000"/>
        </w:rPr>
        <w:t xml:space="preserve">Основные характеристики бюджета </w:t>
      </w:r>
      <w:r w:rsidR="00273869">
        <w:rPr>
          <w:b/>
          <w:iCs/>
          <w:color w:val="000000"/>
        </w:rPr>
        <w:t>Краснокрымского</w:t>
      </w:r>
      <w:r w:rsidRPr="001A3783">
        <w:rPr>
          <w:b/>
          <w:iCs/>
          <w:color w:val="000000"/>
        </w:rPr>
        <w:t xml:space="preserve"> сельского поселения Мясниковского района</w:t>
      </w:r>
      <w:r w:rsidR="00423FA9" w:rsidRPr="001A3783">
        <w:rPr>
          <w:b/>
          <w:iCs/>
          <w:color w:val="000000"/>
        </w:rPr>
        <w:t xml:space="preserve"> </w:t>
      </w:r>
      <w:r w:rsidR="002F1DEC" w:rsidRPr="001A3783">
        <w:rPr>
          <w:b/>
          <w:iCs/>
          <w:color w:val="000000"/>
        </w:rPr>
        <w:t>на 202</w:t>
      </w:r>
      <w:r w:rsidR="007A6A67">
        <w:rPr>
          <w:b/>
          <w:iCs/>
          <w:color w:val="000000"/>
        </w:rPr>
        <w:t>6</w:t>
      </w:r>
      <w:r w:rsidR="000F5276" w:rsidRPr="001A3783">
        <w:rPr>
          <w:b/>
          <w:iCs/>
          <w:color w:val="000000"/>
        </w:rPr>
        <w:t xml:space="preserve"> год и на плановый период 202</w:t>
      </w:r>
      <w:r w:rsidR="007A6A67">
        <w:rPr>
          <w:b/>
          <w:iCs/>
          <w:color w:val="000000"/>
        </w:rPr>
        <w:t>7</w:t>
      </w:r>
      <w:r w:rsidR="000F5276" w:rsidRPr="001A3783">
        <w:rPr>
          <w:b/>
          <w:iCs/>
          <w:color w:val="000000"/>
        </w:rPr>
        <w:t xml:space="preserve"> и 202</w:t>
      </w:r>
      <w:r w:rsidR="007A6A67">
        <w:rPr>
          <w:b/>
          <w:iCs/>
          <w:color w:val="000000"/>
        </w:rPr>
        <w:t>8</w:t>
      </w:r>
      <w:r w:rsidR="000F5276" w:rsidRPr="001A3783">
        <w:rPr>
          <w:b/>
          <w:iCs/>
          <w:color w:val="000000"/>
        </w:rPr>
        <w:t xml:space="preserve"> годов</w:t>
      </w:r>
    </w:p>
    <w:p w:rsidR="00F60E17" w:rsidRPr="001A3783" w:rsidRDefault="00F60E17" w:rsidP="00F60E17">
      <w:pPr>
        <w:widowControl w:val="0"/>
        <w:autoSpaceDE w:val="0"/>
        <w:autoSpaceDN w:val="0"/>
        <w:adjustRightInd w:val="0"/>
        <w:ind w:left="-567" w:firstLine="709"/>
        <w:jc w:val="both"/>
        <w:rPr>
          <w:iCs/>
          <w:color w:val="000000"/>
        </w:rPr>
      </w:pPr>
    </w:p>
    <w:p w:rsidR="00F60E17" w:rsidRPr="001A3783" w:rsidRDefault="00F60E17" w:rsidP="00616A9A">
      <w:pPr>
        <w:widowControl w:val="0"/>
        <w:autoSpaceDE w:val="0"/>
        <w:autoSpaceDN w:val="0"/>
        <w:adjustRightInd w:val="0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1. Утвердить основные характеристики бюджета </w:t>
      </w:r>
      <w:r w:rsidR="00273869">
        <w:rPr>
          <w:iCs/>
          <w:color w:val="000000"/>
        </w:rPr>
        <w:t>Краснокрымского</w:t>
      </w:r>
      <w:r w:rsidR="001530A6" w:rsidRPr="001A3783">
        <w:rPr>
          <w:iCs/>
          <w:color w:val="000000"/>
        </w:rPr>
        <w:t xml:space="preserve"> сельского поселения </w:t>
      </w:r>
      <w:r w:rsidRPr="001A3783">
        <w:rPr>
          <w:iCs/>
          <w:color w:val="000000"/>
        </w:rPr>
        <w:t>Мясников</w:t>
      </w:r>
      <w:r w:rsidR="00423FA9" w:rsidRPr="001A3783">
        <w:rPr>
          <w:iCs/>
          <w:color w:val="000000"/>
        </w:rPr>
        <w:t xml:space="preserve">ского района </w:t>
      </w:r>
      <w:r w:rsidRPr="001A3783">
        <w:rPr>
          <w:iCs/>
          <w:color w:val="000000"/>
        </w:rPr>
        <w:t>на 20</w:t>
      </w:r>
      <w:r w:rsidR="002F1DEC" w:rsidRPr="001A3783">
        <w:rPr>
          <w:iCs/>
          <w:color w:val="000000"/>
        </w:rPr>
        <w:t>2</w:t>
      </w:r>
      <w:r w:rsidR="007A6A67">
        <w:rPr>
          <w:iCs/>
          <w:color w:val="000000"/>
        </w:rPr>
        <w:t>6</w:t>
      </w:r>
      <w:r w:rsidRPr="001A3783">
        <w:rPr>
          <w:iCs/>
          <w:color w:val="000000"/>
        </w:rPr>
        <w:t xml:space="preserve"> год, определенные с учетом уровня инфляции, не превышающего </w:t>
      </w:r>
      <w:r w:rsidR="00EB3E90">
        <w:rPr>
          <w:iCs/>
          <w:color w:val="000000"/>
        </w:rPr>
        <w:t>4</w:t>
      </w:r>
      <w:r w:rsidR="004715B9">
        <w:rPr>
          <w:iCs/>
          <w:color w:val="000000"/>
        </w:rPr>
        <w:t>,</w:t>
      </w:r>
      <w:r w:rsidR="00722B7C">
        <w:rPr>
          <w:iCs/>
          <w:color w:val="000000"/>
        </w:rPr>
        <w:t>0</w:t>
      </w:r>
      <w:r w:rsidRPr="001A3783">
        <w:rPr>
          <w:iCs/>
          <w:color w:val="000000"/>
        </w:rPr>
        <w:t xml:space="preserve"> процента (декабрь 20</w:t>
      </w:r>
      <w:r w:rsidR="002F1DEC" w:rsidRPr="001A3783">
        <w:rPr>
          <w:iCs/>
          <w:color w:val="000000"/>
        </w:rPr>
        <w:t>2</w:t>
      </w:r>
      <w:r w:rsidR="007A6A67">
        <w:rPr>
          <w:iCs/>
          <w:color w:val="000000"/>
        </w:rPr>
        <w:t>6</w:t>
      </w:r>
      <w:r w:rsidR="00072942">
        <w:rPr>
          <w:iCs/>
          <w:color w:val="000000"/>
        </w:rPr>
        <w:t xml:space="preserve"> года к декабрю 202</w:t>
      </w:r>
      <w:r w:rsidR="007A6A67">
        <w:rPr>
          <w:iCs/>
          <w:color w:val="000000"/>
        </w:rPr>
        <w:t>5</w:t>
      </w:r>
      <w:r w:rsidRPr="001A3783">
        <w:rPr>
          <w:iCs/>
          <w:color w:val="000000"/>
        </w:rPr>
        <w:t>года):</w:t>
      </w:r>
    </w:p>
    <w:p w:rsidR="00F60E17" w:rsidRPr="001A3783" w:rsidRDefault="00F60E17" w:rsidP="00616A9A">
      <w:pPr>
        <w:widowControl w:val="0"/>
        <w:autoSpaceDE w:val="0"/>
        <w:autoSpaceDN w:val="0"/>
        <w:adjustRightInd w:val="0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>1)</w:t>
      </w:r>
      <w:r w:rsidR="00722C7C" w:rsidRPr="001A3783">
        <w:rPr>
          <w:iCs/>
          <w:color w:val="000000"/>
        </w:rPr>
        <w:t xml:space="preserve"> </w:t>
      </w:r>
      <w:r w:rsidRPr="001A3783">
        <w:rPr>
          <w:iCs/>
          <w:color w:val="000000"/>
        </w:rPr>
        <w:t xml:space="preserve">прогнозируемый общий объем доходов бюджета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Мясниковского района в сумме </w:t>
      </w:r>
      <w:r w:rsidR="00290678">
        <w:rPr>
          <w:iCs/>
          <w:color w:val="000000"/>
        </w:rPr>
        <w:t>107 398,0</w:t>
      </w:r>
      <w:r w:rsidRPr="001A3783">
        <w:rPr>
          <w:iCs/>
          <w:color w:val="000000"/>
        </w:rPr>
        <w:t xml:space="preserve"> тыс. рублей;</w:t>
      </w:r>
    </w:p>
    <w:p w:rsidR="00F60E17" w:rsidRPr="001A3783" w:rsidRDefault="00F60E17" w:rsidP="00616A9A">
      <w:pPr>
        <w:widowControl w:val="0"/>
        <w:autoSpaceDE w:val="0"/>
        <w:autoSpaceDN w:val="0"/>
        <w:adjustRightInd w:val="0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2) общий объем расходов бюджета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Мясниковского района в сумме </w:t>
      </w:r>
      <w:r w:rsidR="00290678">
        <w:rPr>
          <w:iCs/>
          <w:color w:val="000000"/>
        </w:rPr>
        <w:t>107 398</w:t>
      </w:r>
      <w:r w:rsidR="005B196F">
        <w:rPr>
          <w:iCs/>
          <w:color w:val="000000"/>
        </w:rPr>
        <w:t>,0</w:t>
      </w:r>
      <w:r w:rsidR="005B196F" w:rsidRPr="001A3783">
        <w:rPr>
          <w:iCs/>
          <w:color w:val="000000"/>
        </w:rPr>
        <w:t xml:space="preserve"> </w:t>
      </w:r>
      <w:r w:rsidRPr="001A3783">
        <w:rPr>
          <w:iCs/>
          <w:color w:val="000000"/>
        </w:rPr>
        <w:t>тыс. рублей;</w:t>
      </w:r>
    </w:p>
    <w:p w:rsidR="00F60E17" w:rsidRPr="001A3783" w:rsidRDefault="00F60E17" w:rsidP="00616A9A">
      <w:pPr>
        <w:tabs>
          <w:tab w:val="left" w:pos="1134"/>
        </w:tabs>
        <w:autoSpaceDE w:val="0"/>
        <w:autoSpaceDN w:val="0"/>
        <w:adjustRightInd w:val="0"/>
        <w:ind w:firstLine="284"/>
        <w:jc w:val="both"/>
      </w:pPr>
      <w:r w:rsidRPr="001A3783">
        <w:t>3)</w:t>
      </w:r>
      <w:r w:rsidR="00000164" w:rsidRPr="001A3783">
        <w:t xml:space="preserve"> </w:t>
      </w:r>
      <w:r w:rsidRPr="001A3783">
        <w:t xml:space="preserve">верхний предел муниципального внутреннего долга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</w:t>
      </w:r>
      <w:r w:rsidRPr="001A3783">
        <w:t xml:space="preserve"> на 1 января 20</w:t>
      </w:r>
      <w:r w:rsidR="000F5276" w:rsidRPr="001A3783">
        <w:t>2</w:t>
      </w:r>
      <w:r w:rsidR="007A6A67">
        <w:t>7</w:t>
      </w:r>
      <w:r w:rsidRPr="001A3783">
        <w:t xml:space="preserve"> года в сумме 0 рублей, в том числе верхний предел долга по муниципальным гарантиям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</w:t>
      </w:r>
      <w:r w:rsidR="00963331">
        <w:t xml:space="preserve"> </w:t>
      </w:r>
      <w:r w:rsidRPr="001A3783">
        <w:t>в сумме 0 рублей;</w:t>
      </w:r>
    </w:p>
    <w:p w:rsidR="00F60E17" w:rsidRPr="001A3783" w:rsidRDefault="00893DB5" w:rsidP="00616A9A">
      <w:pPr>
        <w:autoSpaceDE w:val="0"/>
        <w:autoSpaceDN w:val="0"/>
        <w:adjustRightInd w:val="0"/>
        <w:ind w:firstLine="284"/>
        <w:jc w:val="both"/>
      </w:pPr>
      <w:r>
        <w:t>4</w:t>
      </w:r>
      <w:r w:rsidR="00F60E17" w:rsidRPr="001A3783">
        <w:t xml:space="preserve">) объем расходов на обслуживание муниципального долга </w:t>
      </w:r>
      <w:r w:rsidR="00273869">
        <w:t>Краснокрымского</w:t>
      </w:r>
      <w:r w:rsidR="00F60E17" w:rsidRPr="001A3783">
        <w:rPr>
          <w:iCs/>
          <w:color w:val="000000"/>
        </w:rPr>
        <w:t xml:space="preserve"> сельского поселения</w:t>
      </w:r>
      <w:r w:rsidR="00F60E17" w:rsidRPr="001A3783">
        <w:t xml:space="preserve"> в сумме 0 рублей;</w:t>
      </w:r>
    </w:p>
    <w:p w:rsidR="00F60E17" w:rsidRPr="001A3783" w:rsidRDefault="00893DB5" w:rsidP="00616A9A">
      <w:pPr>
        <w:autoSpaceDE w:val="0"/>
        <w:autoSpaceDN w:val="0"/>
        <w:adjustRightInd w:val="0"/>
        <w:ind w:firstLine="284"/>
        <w:jc w:val="both"/>
      </w:pPr>
      <w:r>
        <w:t>5</w:t>
      </w:r>
      <w:r w:rsidR="00F60E17" w:rsidRPr="001A3783">
        <w:t>) прогнозируемый дефицит бюджета</w:t>
      </w:r>
      <w:r w:rsidR="00F60E17" w:rsidRPr="001A3783">
        <w:rPr>
          <w:iCs/>
          <w:color w:val="000000"/>
        </w:rPr>
        <w:t xml:space="preserve"> </w:t>
      </w:r>
      <w:r w:rsidR="00273869">
        <w:rPr>
          <w:iCs/>
          <w:color w:val="000000"/>
        </w:rPr>
        <w:t>Краснокрымского</w:t>
      </w:r>
      <w:r w:rsidR="00F60E17" w:rsidRPr="001A3783">
        <w:rPr>
          <w:iCs/>
          <w:color w:val="000000"/>
        </w:rPr>
        <w:t xml:space="preserve"> сельского поселения</w:t>
      </w:r>
      <w:r w:rsidR="00F60E17" w:rsidRPr="001A3783">
        <w:t xml:space="preserve"> Мясниковского района в сумме </w:t>
      </w:r>
      <w:r w:rsidR="00213688">
        <w:t>0</w:t>
      </w:r>
      <w:r w:rsidR="00F60E17" w:rsidRPr="001A3783">
        <w:t xml:space="preserve"> тыс. рублей.</w:t>
      </w:r>
    </w:p>
    <w:p w:rsidR="00F60E17" w:rsidRPr="001A3783" w:rsidRDefault="00F60E17" w:rsidP="00616A9A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 w:rsidRPr="001A3783">
        <w:rPr>
          <w:iCs/>
          <w:color w:val="000000"/>
        </w:rPr>
        <w:t xml:space="preserve">2. Утвердить основные характеристики бюджета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Мясниковского района на плановый период 20</w:t>
      </w:r>
      <w:r w:rsidR="000F5276" w:rsidRPr="001A3783">
        <w:rPr>
          <w:iCs/>
          <w:color w:val="000000"/>
        </w:rPr>
        <w:t>2</w:t>
      </w:r>
      <w:r w:rsidR="007A6A67">
        <w:rPr>
          <w:iCs/>
          <w:color w:val="000000"/>
        </w:rPr>
        <w:t>7</w:t>
      </w:r>
      <w:r w:rsidRPr="001A3783">
        <w:rPr>
          <w:iCs/>
          <w:color w:val="000000"/>
        </w:rPr>
        <w:t xml:space="preserve"> и 20</w:t>
      </w:r>
      <w:r w:rsidR="00BB21A6" w:rsidRPr="001A3783">
        <w:rPr>
          <w:iCs/>
          <w:color w:val="000000"/>
        </w:rPr>
        <w:t>2</w:t>
      </w:r>
      <w:r w:rsidR="007A6A67">
        <w:rPr>
          <w:iCs/>
          <w:color w:val="000000"/>
        </w:rPr>
        <w:t>8</w:t>
      </w:r>
      <w:r w:rsidRPr="001A3783">
        <w:rPr>
          <w:iCs/>
          <w:color w:val="000000"/>
        </w:rPr>
        <w:t xml:space="preserve"> годов, определенные с учетом уровня инфляции, не превышающего </w:t>
      </w:r>
      <w:r w:rsidR="001C0DC0" w:rsidRPr="001A3783">
        <w:rPr>
          <w:iCs/>
        </w:rPr>
        <w:t>4,0</w:t>
      </w:r>
      <w:r w:rsidRPr="001A3783">
        <w:rPr>
          <w:b/>
          <w:iCs/>
        </w:rPr>
        <w:t xml:space="preserve"> </w:t>
      </w:r>
      <w:r w:rsidRPr="001A3783">
        <w:rPr>
          <w:iCs/>
        </w:rPr>
        <w:t>процент</w:t>
      </w:r>
      <w:r w:rsidR="00D23E01" w:rsidRPr="001A3783">
        <w:rPr>
          <w:iCs/>
        </w:rPr>
        <w:t>а</w:t>
      </w:r>
      <w:r w:rsidRPr="001A3783">
        <w:rPr>
          <w:iCs/>
        </w:rPr>
        <w:t xml:space="preserve"> (декабрь 20</w:t>
      </w:r>
      <w:r w:rsidR="000F5276" w:rsidRPr="001A3783">
        <w:rPr>
          <w:iCs/>
        </w:rPr>
        <w:t>2</w:t>
      </w:r>
      <w:r w:rsidR="007A6A67">
        <w:rPr>
          <w:iCs/>
        </w:rPr>
        <w:t>7</w:t>
      </w:r>
      <w:r w:rsidR="00DA01CA">
        <w:rPr>
          <w:iCs/>
        </w:rPr>
        <w:t xml:space="preserve"> </w:t>
      </w:r>
      <w:r w:rsidRPr="001A3783">
        <w:rPr>
          <w:iCs/>
        </w:rPr>
        <w:t>года к декабрю 20</w:t>
      </w:r>
      <w:r w:rsidR="001C0DC0" w:rsidRPr="001A3783">
        <w:rPr>
          <w:iCs/>
        </w:rPr>
        <w:t>2</w:t>
      </w:r>
      <w:r w:rsidR="007A6A67">
        <w:rPr>
          <w:iCs/>
        </w:rPr>
        <w:t>6</w:t>
      </w:r>
      <w:r w:rsidRPr="001A3783">
        <w:rPr>
          <w:iCs/>
        </w:rPr>
        <w:t xml:space="preserve">года) и </w:t>
      </w:r>
      <w:r w:rsidR="009E68BE" w:rsidRPr="001A3783">
        <w:rPr>
          <w:iCs/>
        </w:rPr>
        <w:t>4,</w:t>
      </w:r>
      <w:r w:rsidR="00B80091" w:rsidRPr="001A3783">
        <w:rPr>
          <w:iCs/>
        </w:rPr>
        <w:t>0</w:t>
      </w:r>
      <w:r w:rsidR="000F5276" w:rsidRPr="001A3783">
        <w:rPr>
          <w:iCs/>
        </w:rPr>
        <w:t xml:space="preserve"> процент</w:t>
      </w:r>
      <w:r w:rsidR="00D23E01" w:rsidRPr="001A3783">
        <w:rPr>
          <w:iCs/>
        </w:rPr>
        <w:t>а</w:t>
      </w:r>
      <w:r w:rsidR="000F5276" w:rsidRPr="001A3783">
        <w:rPr>
          <w:iCs/>
        </w:rPr>
        <w:t xml:space="preserve"> (декабрь 202</w:t>
      </w:r>
      <w:r w:rsidR="007A6A67">
        <w:rPr>
          <w:iCs/>
        </w:rPr>
        <w:t>8</w:t>
      </w:r>
      <w:r w:rsidRPr="001A3783">
        <w:rPr>
          <w:iCs/>
        </w:rPr>
        <w:t xml:space="preserve"> года к декабрю 20</w:t>
      </w:r>
      <w:r w:rsidR="000F5276" w:rsidRPr="001A3783">
        <w:rPr>
          <w:iCs/>
        </w:rPr>
        <w:t>2</w:t>
      </w:r>
      <w:r w:rsidR="007A6A67">
        <w:rPr>
          <w:iCs/>
        </w:rPr>
        <w:t>7</w:t>
      </w:r>
      <w:r w:rsidR="00DA01CA">
        <w:rPr>
          <w:iCs/>
        </w:rPr>
        <w:t xml:space="preserve"> </w:t>
      </w:r>
      <w:r w:rsidRPr="001A3783">
        <w:rPr>
          <w:iCs/>
        </w:rPr>
        <w:t>года) соответственно:</w:t>
      </w:r>
    </w:p>
    <w:p w:rsidR="00F60E17" w:rsidRPr="001A3783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1) прогнозируемый общий объем доходов бюджета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Мясниковского района на 20</w:t>
      </w:r>
      <w:r w:rsidR="000F5276" w:rsidRPr="001A3783">
        <w:rPr>
          <w:iCs/>
          <w:color w:val="000000"/>
        </w:rPr>
        <w:t>2</w:t>
      </w:r>
      <w:r w:rsidR="007A6A67">
        <w:rPr>
          <w:iCs/>
          <w:color w:val="000000"/>
        </w:rPr>
        <w:t>7</w:t>
      </w:r>
      <w:r w:rsidRPr="001A3783">
        <w:rPr>
          <w:iCs/>
          <w:color w:val="000000"/>
        </w:rPr>
        <w:t xml:space="preserve"> год в сумме </w:t>
      </w:r>
      <w:r w:rsidR="00290678">
        <w:rPr>
          <w:iCs/>
          <w:color w:val="000000"/>
        </w:rPr>
        <w:t>98 586</w:t>
      </w:r>
      <w:r w:rsidR="007A6A67">
        <w:rPr>
          <w:iCs/>
          <w:color w:val="000000"/>
        </w:rPr>
        <w:t>,5</w:t>
      </w:r>
      <w:r w:rsidRPr="001A3783">
        <w:rPr>
          <w:b/>
          <w:iCs/>
          <w:color w:val="000000"/>
        </w:rPr>
        <w:t xml:space="preserve"> </w:t>
      </w:r>
      <w:r w:rsidRPr="001A3783">
        <w:rPr>
          <w:iCs/>
          <w:color w:val="000000"/>
        </w:rPr>
        <w:t>тыс. рублей и на 20</w:t>
      </w:r>
      <w:r w:rsidR="00BB21A6" w:rsidRPr="001A3783">
        <w:rPr>
          <w:iCs/>
          <w:color w:val="000000"/>
        </w:rPr>
        <w:t>2</w:t>
      </w:r>
      <w:r w:rsidR="007A6A67">
        <w:rPr>
          <w:iCs/>
          <w:color w:val="000000"/>
        </w:rPr>
        <w:t>8</w:t>
      </w:r>
      <w:r w:rsidRPr="001A3783">
        <w:rPr>
          <w:iCs/>
          <w:color w:val="000000"/>
        </w:rPr>
        <w:t xml:space="preserve"> год в сумме </w:t>
      </w:r>
      <w:r w:rsidR="00290678">
        <w:rPr>
          <w:iCs/>
          <w:color w:val="000000"/>
        </w:rPr>
        <w:t>99 308</w:t>
      </w:r>
      <w:r w:rsidR="007A6A67">
        <w:rPr>
          <w:iCs/>
          <w:color w:val="000000"/>
        </w:rPr>
        <w:t>,9</w:t>
      </w:r>
      <w:r w:rsidRPr="001A3783">
        <w:rPr>
          <w:iCs/>
          <w:color w:val="000000"/>
        </w:rPr>
        <w:t xml:space="preserve"> тыс. рублей;</w:t>
      </w:r>
    </w:p>
    <w:p w:rsidR="00F60E17" w:rsidRPr="001A3783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FF0000"/>
        </w:rPr>
      </w:pPr>
      <w:r w:rsidRPr="001A3783">
        <w:rPr>
          <w:iCs/>
          <w:color w:val="000000"/>
        </w:rPr>
        <w:t xml:space="preserve">2) общий объем расходов бюджета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Мясниковского района на 20</w:t>
      </w:r>
      <w:r w:rsidR="000F5276" w:rsidRPr="001A3783">
        <w:rPr>
          <w:iCs/>
          <w:color w:val="000000"/>
        </w:rPr>
        <w:t>2</w:t>
      </w:r>
      <w:r w:rsidR="007A6A67">
        <w:rPr>
          <w:iCs/>
          <w:color w:val="000000"/>
        </w:rPr>
        <w:t>7</w:t>
      </w:r>
      <w:r w:rsidRPr="001A3783">
        <w:rPr>
          <w:iCs/>
          <w:color w:val="000000"/>
        </w:rPr>
        <w:t xml:space="preserve"> год в сумме </w:t>
      </w:r>
      <w:r w:rsidR="00290678">
        <w:rPr>
          <w:iCs/>
          <w:color w:val="000000"/>
        </w:rPr>
        <w:t>98 586</w:t>
      </w:r>
      <w:r w:rsidR="007A6A67">
        <w:rPr>
          <w:iCs/>
          <w:color w:val="000000"/>
        </w:rPr>
        <w:t>,5</w:t>
      </w:r>
      <w:r w:rsidR="00572B6F" w:rsidRPr="00572B6F">
        <w:rPr>
          <w:b/>
          <w:iCs/>
          <w:color w:val="000000"/>
        </w:rPr>
        <w:t xml:space="preserve"> </w:t>
      </w:r>
      <w:r w:rsidRPr="001A3783">
        <w:rPr>
          <w:iCs/>
          <w:color w:val="000000"/>
        </w:rPr>
        <w:t>тыс. рублей</w:t>
      </w:r>
      <w:r w:rsidR="000F5276" w:rsidRPr="001A3783">
        <w:rPr>
          <w:iCs/>
          <w:color w:val="000000"/>
        </w:rPr>
        <w:t>,</w:t>
      </w:r>
      <w:r w:rsidR="00125054" w:rsidRPr="001A3783">
        <w:rPr>
          <w:iCs/>
          <w:color w:val="000000"/>
        </w:rPr>
        <w:t xml:space="preserve"> </w:t>
      </w:r>
      <w:r w:rsidR="000F5276" w:rsidRPr="001A3783">
        <w:rPr>
          <w:iCs/>
          <w:color w:val="000000"/>
        </w:rPr>
        <w:t xml:space="preserve">в том числе условно утвержденные расходы в сумме </w:t>
      </w:r>
      <w:r w:rsidR="00290678">
        <w:rPr>
          <w:iCs/>
          <w:color w:val="000000"/>
        </w:rPr>
        <w:t xml:space="preserve">2 269,9 </w:t>
      </w:r>
      <w:r w:rsidR="000F5276" w:rsidRPr="001A3783">
        <w:rPr>
          <w:iCs/>
          <w:color w:val="000000"/>
        </w:rPr>
        <w:t>тыс.</w:t>
      </w:r>
      <w:r w:rsidR="00616A9A">
        <w:rPr>
          <w:iCs/>
          <w:color w:val="000000"/>
        </w:rPr>
        <w:t xml:space="preserve"> </w:t>
      </w:r>
      <w:r w:rsidR="000F5276" w:rsidRPr="001A3783">
        <w:rPr>
          <w:iCs/>
          <w:color w:val="000000"/>
        </w:rPr>
        <w:t xml:space="preserve">рублей, </w:t>
      </w:r>
      <w:r w:rsidRPr="001A3783">
        <w:rPr>
          <w:iCs/>
          <w:color w:val="000000"/>
        </w:rPr>
        <w:t>и на 20</w:t>
      </w:r>
      <w:r w:rsidR="00BB21A6" w:rsidRPr="001A3783">
        <w:rPr>
          <w:iCs/>
          <w:color w:val="000000"/>
        </w:rPr>
        <w:t>2</w:t>
      </w:r>
      <w:r w:rsidR="007A6A67">
        <w:rPr>
          <w:iCs/>
          <w:color w:val="000000"/>
        </w:rPr>
        <w:t>8</w:t>
      </w:r>
      <w:r w:rsidRPr="001A3783">
        <w:rPr>
          <w:iCs/>
          <w:color w:val="000000"/>
        </w:rPr>
        <w:t xml:space="preserve"> год в сумме </w:t>
      </w:r>
      <w:r w:rsidR="00290678">
        <w:rPr>
          <w:iCs/>
          <w:color w:val="000000"/>
        </w:rPr>
        <w:t>99 308</w:t>
      </w:r>
      <w:r w:rsidR="007A6A67">
        <w:rPr>
          <w:iCs/>
          <w:color w:val="000000"/>
        </w:rPr>
        <w:t>,9</w:t>
      </w:r>
      <w:r w:rsidR="00501644" w:rsidRPr="001A3783">
        <w:rPr>
          <w:iCs/>
          <w:color w:val="000000"/>
        </w:rPr>
        <w:t xml:space="preserve"> </w:t>
      </w:r>
      <w:r w:rsidRPr="001A3783">
        <w:rPr>
          <w:iCs/>
          <w:color w:val="000000"/>
        </w:rPr>
        <w:t>тыс. рублей</w:t>
      </w:r>
      <w:r w:rsidR="000F5276" w:rsidRPr="001A3783">
        <w:rPr>
          <w:iCs/>
          <w:color w:val="000000"/>
        </w:rPr>
        <w:t xml:space="preserve">, в том числе условно утвержденные расходы в сумме </w:t>
      </w:r>
      <w:r w:rsidR="00290678">
        <w:rPr>
          <w:iCs/>
          <w:color w:val="000000"/>
        </w:rPr>
        <w:t>4 637,4</w:t>
      </w:r>
      <w:r w:rsidR="00E24BDF" w:rsidRPr="001A3783">
        <w:rPr>
          <w:iCs/>
          <w:color w:val="000000"/>
        </w:rPr>
        <w:t xml:space="preserve"> </w:t>
      </w:r>
      <w:r w:rsidR="000F5276" w:rsidRPr="001A3783">
        <w:rPr>
          <w:iCs/>
          <w:color w:val="000000"/>
        </w:rPr>
        <w:t>тыс.</w:t>
      </w:r>
      <w:r w:rsidR="00616A9A">
        <w:rPr>
          <w:iCs/>
          <w:color w:val="000000"/>
        </w:rPr>
        <w:t xml:space="preserve"> </w:t>
      </w:r>
      <w:r w:rsidR="000F5276" w:rsidRPr="001A3783">
        <w:rPr>
          <w:iCs/>
          <w:color w:val="000000"/>
        </w:rPr>
        <w:t>рублей</w:t>
      </w:r>
      <w:r w:rsidR="00125054" w:rsidRPr="001A3783">
        <w:rPr>
          <w:iCs/>
          <w:color w:val="000000"/>
        </w:rPr>
        <w:t>.</w:t>
      </w:r>
    </w:p>
    <w:p w:rsidR="00F60E17" w:rsidRPr="001A3783" w:rsidRDefault="00F60E17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1A3783">
        <w:lastRenderedPageBreak/>
        <w:t xml:space="preserve">3) верхний предел муниципального внутреннего долга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</w:t>
      </w:r>
      <w:r w:rsidRPr="001A3783">
        <w:t xml:space="preserve"> на 1 января </w:t>
      </w:r>
      <w:r w:rsidR="00AD171E" w:rsidRPr="001A3783">
        <w:t>202</w:t>
      </w:r>
      <w:r w:rsidR="007A6A67">
        <w:t>8</w:t>
      </w:r>
      <w:r w:rsidRPr="001A3783">
        <w:t xml:space="preserve"> года в сумме 0 рублей, в том числе верхний предел долга по муниципальным гарантиям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</w:t>
      </w:r>
      <w:r w:rsidRPr="001A3783">
        <w:t xml:space="preserve">в сумме 0 рублей, и верхний предел муниципального внутреннего долга </w:t>
      </w:r>
      <w:r w:rsidR="00273869">
        <w:t>Краснокрымского</w:t>
      </w:r>
      <w:r w:rsidR="00460B7D" w:rsidRPr="001A3783">
        <w:t xml:space="preserve"> сельского поселения </w:t>
      </w:r>
      <w:r w:rsidRPr="001A3783">
        <w:t>Мясниковского района на  1 января 20</w:t>
      </w:r>
      <w:r w:rsidR="00BB21A6" w:rsidRPr="001A3783">
        <w:t>2</w:t>
      </w:r>
      <w:r w:rsidR="00915683">
        <w:t>9</w:t>
      </w:r>
      <w:bookmarkStart w:id="0" w:name="_GoBack"/>
      <w:bookmarkEnd w:id="0"/>
      <w:r w:rsidRPr="001A3783">
        <w:t xml:space="preserve"> года в сумме 0 рублей, в том числе верхний предел долга по муниципальным гарантиям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</w:t>
      </w:r>
      <w:r w:rsidRPr="001A3783">
        <w:t>в сумме 0 рублей.</w:t>
      </w:r>
    </w:p>
    <w:p w:rsidR="00F60E17" w:rsidRPr="001A3783" w:rsidRDefault="00893DB5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>
        <w:t>4</w:t>
      </w:r>
      <w:r w:rsidR="00F60E17" w:rsidRPr="001A3783">
        <w:t xml:space="preserve">) объем расходов на обслуживание муниципального долга </w:t>
      </w:r>
      <w:r w:rsidR="00273869">
        <w:rPr>
          <w:iCs/>
          <w:color w:val="000000"/>
        </w:rPr>
        <w:t>Краснокрымского</w:t>
      </w:r>
      <w:r w:rsidR="00F60E17" w:rsidRPr="001A3783">
        <w:rPr>
          <w:iCs/>
          <w:color w:val="000000"/>
        </w:rPr>
        <w:t xml:space="preserve"> сельского поселения </w:t>
      </w:r>
      <w:r w:rsidR="00F60E17" w:rsidRPr="001A3783">
        <w:t>на 20</w:t>
      </w:r>
      <w:r w:rsidR="00E24BDF" w:rsidRPr="001A3783">
        <w:t>2</w:t>
      </w:r>
      <w:r w:rsidR="007A6A67">
        <w:t>7</w:t>
      </w:r>
      <w:r w:rsidR="00F60E17" w:rsidRPr="001A3783">
        <w:t xml:space="preserve"> год в сумме 0 рублей и на 20</w:t>
      </w:r>
      <w:r w:rsidR="00BB21A6" w:rsidRPr="001A3783">
        <w:t>2</w:t>
      </w:r>
      <w:r w:rsidR="007A6A67">
        <w:t>8</w:t>
      </w:r>
      <w:r w:rsidR="00F60E17" w:rsidRPr="001A3783">
        <w:t xml:space="preserve"> год в сумме 0 рублей;</w:t>
      </w:r>
    </w:p>
    <w:p w:rsidR="00F60E17" w:rsidRPr="001A3783" w:rsidRDefault="00893DB5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5</w:t>
      </w:r>
      <w:r w:rsidR="00F60E17" w:rsidRPr="001A3783">
        <w:rPr>
          <w:iCs/>
          <w:color w:val="000000"/>
        </w:rPr>
        <w:t xml:space="preserve">) прогнозируемый дефицит бюджета </w:t>
      </w:r>
      <w:r w:rsidR="00273869">
        <w:rPr>
          <w:iCs/>
          <w:color w:val="000000"/>
        </w:rPr>
        <w:t>Краснокрымского</w:t>
      </w:r>
      <w:r w:rsidR="00F60E17" w:rsidRPr="001A3783">
        <w:rPr>
          <w:iCs/>
          <w:color w:val="000000"/>
        </w:rPr>
        <w:t xml:space="preserve"> сельского поселения Мясниковского района на 20</w:t>
      </w:r>
      <w:r w:rsidR="00E24BDF" w:rsidRPr="001A3783">
        <w:rPr>
          <w:iCs/>
          <w:color w:val="000000"/>
        </w:rPr>
        <w:t>2</w:t>
      </w:r>
      <w:r w:rsidR="007A6A67">
        <w:rPr>
          <w:iCs/>
          <w:color w:val="000000"/>
        </w:rPr>
        <w:t>7</w:t>
      </w:r>
      <w:r w:rsidR="00F60E17" w:rsidRPr="001A3783">
        <w:rPr>
          <w:iCs/>
          <w:color w:val="000000"/>
        </w:rPr>
        <w:t xml:space="preserve"> год в сумме </w:t>
      </w:r>
      <w:r w:rsidR="00213688">
        <w:rPr>
          <w:iCs/>
          <w:color w:val="000000"/>
        </w:rPr>
        <w:t>0</w:t>
      </w:r>
      <w:r w:rsidR="00E1768F" w:rsidRPr="001A3783">
        <w:rPr>
          <w:iCs/>
          <w:color w:val="000000"/>
        </w:rPr>
        <w:t xml:space="preserve"> тыс.</w:t>
      </w:r>
      <w:r w:rsidR="004E46DD" w:rsidRPr="001A3783">
        <w:rPr>
          <w:iCs/>
          <w:color w:val="000000"/>
        </w:rPr>
        <w:t xml:space="preserve"> рублей и на </w:t>
      </w:r>
      <w:r w:rsidR="00F60E17" w:rsidRPr="001A3783">
        <w:rPr>
          <w:iCs/>
          <w:color w:val="000000"/>
        </w:rPr>
        <w:t>20</w:t>
      </w:r>
      <w:r w:rsidR="00E24BDF" w:rsidRPr="001A3783">
        <w:rPr>
          <w:iCs/>
          <w:color w:val="000000"/>
        </w:rPr>
        <w:t>2</w:t>
      </w:r>
      <w:r w:rsidR="007A6A67">
        <w:rPr>
          <w:iCs/>
          <w:color w:val="000000"/>
        </w:rPr>
        <w:t>8</w:t>
      </w:r>
      <w:r w:rsidR="00963331">
        <w:rPr>
          <w:iCs/>
          <w:color w:val="000000"/>
        </w:rPr>
        <w:t xml:space="preserve"> </w:t>
      </w:r>
      <w:r w:rsidR="00F60E17" w:rsidRPr="001A3783">
        <w:rPr>
          <w:iCs/>
          <w:color w:val="000000"/>
        </w:rPr>
        <w:t xml:space="preserve">год в сумме </w:t>
      </w:r>
      <w:r w:rsidR="00213688">
        <w:rPr>
          <w:iCs/>
          <w:color w:val="000000"/>
        </w:rPr>
        <w:t>0</w:t>
      </w:r>
      <w:r w:rsidR="00F60E17" w:rsidRPr="001A3783">
        <w:rPr>
          <w:iCs/>
          <w:color w:val="000000"/>
        </w:rPr>
        <w:t xml:space="preserve"> рублей.</w:t>
      </w:r>
    </w:p>
    <w:p w:rsidR="00BB21A6" w:rsidRPr="001A3783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3. Учесть в бюджете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Мясниковского района  объем поступлений доходов на </w:t>
      </w:r>
      <w:r w:rsidR="00AD171E" w:rsidRPr="001A3783">
        <w:t>202</w:t>
      </w:r>
      <w:r w:rsidR="007A6A67">
        <w:t>6</w:t>
      </w:r>
      <w:r w:rsidR="00BB21A6" w:rsidRPr="001A3783">
        <w:t xml:space="preserve"> год и </w:t>
      </w:r>
      <w:r w:rsidR="00E24BDF" w:rsidRPr="001A3783">
        <w:rPr>
          <w:iCs/>
          <w:color w:val="000000"/>
        </w:rPr>
        <w:t>на плановый период 202</w:t>
      </w:r>
      <w:r w:rsidR="007A6A67">
        <w:rPr>
          <w:iCs/>
          <w:color w:val="000000"/>
        </w:rPr>
        <w:t>7</w:t>
      </w:r>
      <w:r w:rsidR="00BB21A6" w:rsidRPr="001A3783">
        <w:rPr>
          <w:iCs/>
          <w:color w:val="000000"/>
        </w:rPr>
        <w:t xml:space="preserve"> и 202</w:t>
      </w:r>
      <w:r w:rsidR="007A6A67">
        <w:rPr>
          <w:iCs/>
          <w:color w:val="000000"/>
        </w:rPr>
        <w:t>8</w:t>
      </w:r>
      <w:r w:rsidR="00BB21A6" w:rsidRPr="001A3783">
        <w:rPr>
          <w:iCs/>
          <w:color w:val="000000"/>
        </w:rPr>
        <w:t xml:space="preserve"> годов</w:t>
      </w:r>
      <w:r w:rsidRPr="001A3783">
        <w:rPr>
          <w:iCs/>
          <w:color w:val="000000"/>
        </w:rPr>
        <w:t xml:space="preserve"> согласно </w:t>
      </w:r>
      <w:hyperlink r:id="rId6" w:history="1">
        <w:r w:rsidRPr="001A3783">
          <w:rPr>
            <w:rStyle w:val="a3"/>
            <w:b/>
            <w:iCs/>
            <w:color w:val="000000"/>
            <w:u w:val="none"/>
          </w:rPr>
          <w:t>приложению 1</w:t>
        </w:r>
      </w:hyperlink>
      <w:r w:rsidRPr="001A3783">
        <w:rPr>
          <w:iCs/>
          <w:color w:val="000000"/>
        </w:rPr>
        <w:t xml:space="preserve"> к настоящему Решению</w:t>
      </w:r>
      <w:r w:rsidR="00BB21A6" w:rsidRPr="001A3783">
        <w:rPr>
          <w:iCs/>
          <w:color w:val="000000"/>
        </w:rPr>
        <w:t>.</w:t>
      </w:r>
    </w:p>
    <w:p w:rsidR="00F60E17" w:rsidRPr="001A3783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4. Утвердить источники финансирования дефицита  бюджета </w:t>
      </w:r>
      <w:r w:rsidR="00273869">
        <w:rPr>
          <w:iCs/>
          <w:color w:val="000000"/>
        </w:rPr>
        <w:t>Краснокрымского</w:t>
      </w:r>
      <w:r w:rsidR="00056E2E" w:rsidRPr="00056E2E">
        <w:rPr>
          <w:iCs/>
          <w:color w:val="000000"/>
        </w:rPr>
        <w:t xml:space="preserve"> сельского поселения </w:t>
      </w:r>
      <w:r w:rsidRPr="001A3783">
        <w:rPr>
          <w:iCs/>
          <w:color w:val="000000"/>
        </w:rPr>
        <w:t xml:space="preserve">Мясниковского района </w:t>
      </w:r>
      <w:r w:rsidR="007A6A67">
        <w:rPr>
          <w:iCs/>
          <w:color w:val="000000"/>
        </w:rPr>
        <w:t>на 2026 год и на плановый период 2027 и 2028</w:t>
      </w:r>
      <w:r w:rsidR="00C75204" w:rsidRPr="00C75204">
        <w:rPr>
          <w:iCs/>
          <w:color w:val="000000"/>
        </w:rPr>
        <w:t xml:space="preserve"> </w:t>
      </w:r>
      <w:r w:rsidR="006F24E6" w:rsidRPr="006F24E6">
        <w:rPr>
          <w:iCs/>
          <w:color w:val="000000"/>
        </w:rPr>
        <w:t xml:space="preserve">годов </w:t>
      </w:r>
      <w:r w:rsidRPr="001A3783">
        <w:rPr>
          <w:iCs/>
          <w:color w:val="000000"/>
        </w:rPr>
        <w:t xml:space="preserve">согласно </w:t>
      </w:r>
      <w:hyperlink r:id="rId7" w:history="1">
        <w:r w:rsidRPr="001A3783">
          <w:rPr>
            <w:rStyle w:val="a3"/>
            <w:b/>
            <w:iCs/>
            <w:color w:val="000000"/>
            <w:u w:val="none"/>
          </w:rPr>
          <w:t xml:space="preserve">приложению </w:t>
        </w:r>
        <w:r w:rsidR="00BB21A6" w:rsidRPr="001A3783">
          <w:rPr>
            <w:rStyle w:val="a3"/>
            <w:b/>
            <w:iCs/>
            <w:color w:val="000000"/>
            <w:u w:val="none"/>
          </w:rPr>
          <w:t>2</w:t>
        </w:r>
      </w:hyperlink>
      <w:r w:rsidRPr="001A3783">
        <w:rPr>
          <w:iCs/>
          <w:color w:val="000000"/>
        </w:rPr>
        <w:t xml:space="preserve"> к настоящему Решению.</w:t>
      </w:r>
    </w:p>
    <w:p w:rsidR="00616A9A" w:rsidRDefault="00616A9A" w:rsidP="00F60E17">
      <w:pPr>
        <w:widowControl w:val="0"/>
        <w:autoSpaceDE w:val="0"/>
        <w:autoSpaceDN w:val="0"/>
        <w:adjustRightInd w:val="0"/>
        <w:ind w:left="-567" w:firstLine="709"/>
        <w:jc w:val="center"/>
        <w:outlineLvl w:val="0"/>
        <w:rPr>
          <w:b/>
          <w:iCs/>
          <w:color w:val="000000"/>
        </w:rPr>
      </w:pPr>
    </w:p>
    <w:p w:rsidR="00F60E17" w:rsidRPr="001A3783" w:rsidRDefault="00F60E17" w:rsidP="004B40FC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  <w:iCs/>
          <w:color w:val="000000"/>
        </w:rPr>
      </w:pPr>
      <w:r w:rsidRPr="001A3783">
        <w:rPr>
          <w:b/>
          <w:iCs/>
          <w:color w:val="000000"/>
        </w:rPr>
        <w:t xml:space="preserve">Статья </w:t>
      </w:r>
      <w:r w:rsidR="006F24E6">
        <w:rPr>
          <w:b/>
          <w:iCs/>
          <w:color w:val="000000"/>
        </w:rPr>
        <w:t>2</w:t>
      </w:r>
      <w:r w:rsidRPr="001A3783">
        <w:rPr>
          <w:b/>
          <w:iCs/>
          <w:color w:val="000000"/>
        </w:rPr>
        <w:t xml:space="preserve">. Бюджетные ассигнования бюджета </w:t>
      </w:r>
      <w:r w:rsidR="00273869">
        <w:rPr>
          <w:b/>
          <w:iCs/>
          <w:color w:val="000000"/>
        </w:rPr>
        <w:t>Краснокрымского</w:t>
      </w:r>
      <w:r w:rsidRPr="001A3783">
        <w:rPr>
          <w:b/>
          <w:iCs/>
          <w:color w:val="000000"/>
        </w:rPr>
        <w:t xml:space="preserve"> сельского посел</w:t>
      </w:r>
      <w:r w:rsidR="00E24BDF" w:rsidRPr="001A3783">
        <w:rPr>
          <w:b/>
          <w:iCs/>
          <w:color w:val="000000"/>
        </w:rPr>
        <w:t xml:space="preserve">ения Мясниковского района </w:t>
      </w:r>
      <w:r w:rsidR="007A6A67">
        <w:rPr>
          <w:b/>
          <w:iCs/>
          <w:color w:val="000000"/>
        </w:rPr>
        <w:t>на 2026 год и на плановый период 2027 и 2028</w:t>
      </w:r>
      <w:r w:rsidR="00C75204" w:rsidRPr="00C75204">
        <w:rPr>
          <w:b/>
          <w:iCs/>
          <w:color w:val="000000"/>
        </w:rPr>
        <w:t xml:space="preserve"> </w:t>
      </w:r>
      <w:r w:rsidRPr="001A3783">
        <w:rPr>
          <w:b/>
          <w:iCs/>
          <w:color w:val="000000"/>
        </w:rPr>
        <w:t>годов</w:t>
      </w:r>
    </w:p>
    <w:p w:rsidR="005779B3" w:rsidRPr="001A3783" w:rsidRDefault="005779B3" w:rsidP="00F60E17">
      <w:pPr>
        <w:widowControl w:val="0"/>
        <w:autoSpaceDE w:val="0"/>
        <w:autoSpaceDN w:val="0"/>
        <w:adjustRightInd w:val="0"/>
        <w:ind w:left="-567" w:firstLine="709"/>
        <w:jc w:val="both"/>
        <w:rPr>
          <w:iCs/>
          <w:color w:val="000000"/>
        </w:rPr>
      </w:pPr>
    </w:p>
    <w:p w:rsidR="00AC1747" w:rsidRPr="001A3783" w:rsidRDefault="00AC174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1. Утвердить общий объем бюджетных ассигнований на исполнение публичных нормативных обязательств </w:t>
      </w:r>
      <w:r w:rsidR="00273869"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</w:t>
      </w:r>
      <w:r w:rsidR="007B491A">
        <w:rPr>
          <w:iCs/>
          <w:color w:val="000000"/>
        </w:rPr>
        <w:t>ния Мясниковского района на 202</w:t>
      </w:r>
      <w:r w:rsidR="00CE4167">
        <w:rPr>
          <w:iCs/>
          <w:color w:val="000000"/>
        </w:rPr>
        <w:t>6</w:t>
      </w:r>
      <w:r w:rsidRPr="001A3783">
        <w:rPr>
          <w:iCs/>
          <w:color w:val="000000"/>
        </w:rPr>
        <w:t xml:space="preserve"> год </w:t>
      </w:r>
      <w:r w:rsidR="007B491A">
        <w:rPr>
          <w:iCs/>
          <w:color w:val="000000"/>
        </w:rPr>
        <w:t xml:space="preserve">в сумме </w:t>
      </w:r>
      <w:r w:rsidR="00DA01CA">
        <w:rPr>
          <w:iCs/>
          <w:color w:val="000000"/>
        </w:rPr>
        <w:t>500,0</w:t>
      </w:r>
      <w:r w:rsidR="007B491A">
        <w:rPr>
          <w:iCs/>
          <w:color w:val="000000"/>
        </w:rPr>
        <w:t xml:space="preserve"> тыс. рублей, на 202</w:t>
      </w:r>
      <w:r w:rsidR="00CE4167">
        <w:rPr>
          <w:iCs/>
          <w:color w:val="000000"/>
        </w:rPr>
        <w:t>7</w:t>
      </w:r>
      <w:r w:rsidRPr="001A3783">
        <w:rPr>
          <w:iCs/>
          <w:color w:val="000000"/>
        </w:rPr>
        <w:t xml:space="preserve"> год в сумме </w:t>
      </w:r>
      <w:r w:rsidR="00DA01CA">
        <w:rPr>
          <w:iCs/>
          <w:color w:val="000000"/>
        </w:rPr>
        <w:t>500,0</w:t>
      </w:r>
      <w:r w:rsidRPr="001A3783">
        <w:rPr>
          <w:iCs/>
          <w:color w:val="000000"/>
        </w:rPr>
        <w:t xml:space="preserve"> тыс. рублей и на 20</w:t>
      </w:r>
      <w:r w:rsidR="007B491A">
        <w:rPr>
          <w:iCs/>
          <w:color w:val="000000"/>
        </w:rPr>
        <w:t>2</w:t>
      </w:r>
      <w:r w:rsidR="00CE4167">
        <w:rPr>
          <w:iCs/>
          <w:color w:val="000000"/>
        </w:rPr>
        <w:t>8</w:t>
      </w:r>
      <w:r w:rsidRPr="001A3783">
        <w:rPr>
          <w:iCs/>
          <w:color w:val="000000"/>
        </w:rPr>
        <w:t xml:space="preserve"> год в сумме </w:t>
      </w:r>
      <w:r w:rsidR="00DA01CA">
        <w:rPr>
          <w:iCs/>
          <w:color w:val="000000"/>
        </w:rPr>
        <w:t>50</w:t>
      </w:r>
      <w:r w:rsidR="00C75204">
        <w:rPr>
          <w:iCs/>
          <w:color w:val="000000"/>
        </w:rPr>
        <w:t>0,0</w:t>
      </w:r>
      <w:r w:rsidRPr="001A3783">
        <w:rPr>
          <w:iCs/>
          <w:color w:val="000000"/>
        </w:rPr>
        <w:t xml:space="preserve"> тыс. рублей.</w:t>
      </w:r>
    </w:p>
    <w:p w:rsidR="00AC1747" w:rsidRPr="001A3783" w:rsidRDefault="00AC174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>2</w:t>
      </w:r>
      <w:r w:rsidR="005779B3" w:rsidRPr="001A3783">
        <w:rPr>
          <w:iCs/>
          <w:color w:val="000000"/>
        </w:rPr>
        <w:t xml:space="preserve">. Утвердить объем бюджетных ассигнований дорожного фонда </w:t>
      </w:r>
      <w:r w:rsidR="00273869">
        <w:rPr>
          <w:iCs/>
          <w:color w:val="000000"/>
        </w:rPr>
        <w:t>Краснокрымского</w:t>
      </w:r>
      <w:r w:rsidR="005779B3" w:rsidRPr="001A3783">
        <w:rPr>
          <w:iCs/>
          <w:color w:val="000000"/>
        </w:rPr>
        <w:t xml:space="preserve"> сельского поселения на 202</w:t>
      </w:r>
      <w:r w:rsidR="00CE4167">
        <w:rPr>
          <w:iCs/>
          <w:color w:val="000000"/>
        </w:rPr>
        <w:t>6</w:t>
      </w:r>
      <w:r w:rsidR="005779B3" w:rsidRPr="001A3783">
        <w:rPr>
          <w:iCs/>
          <w:color w:val="000000"/>
        </w:rPr>
        <w:t xml:space="preserve"> год в сумме </w:t>
      </w:r>
      <w:r w:rsidR="00CE4167">
        <w:rPr>
          <w:iCs/>
          <w:color w:val="000000"/>
        </w:rPr>
        <w:t>11 063,2</w:t>
      </w:r>
      <w:r w:rsidR="00C75204" w:rsidRPr="001A3783">
        <w:rPr>
          <w:iCs/>
          <w:color w:val="000000"/>
        </w:rPr>
        <w:t xml:space="preserve"> </w:t>
      </w:r>
      <w:r w:rsidR="007B491A">
        <w:rPr>
          <w:iCs/>
          <w:color w:val="000000"/>
        </w:rPr>
        <w:t>тыс. рублей, на 202</w:t>
      </w:r>
      <w:r w:rsidR="00CE4167">
        <w:rPr>
          <w:iCs/>
          <w:color w:val="000000"/>
        </w:rPr>
        <w:t>7</w:t>
      </w:r>
      <w:r w:rsidR="007B491A">
        <w:rPr>
          <w:iCs/>
          <w:color w:val="000000"/>
        </w:rPr>
        <w:t xml:space="preserve"> год в сумме </w:t>
      </w:r>
      <w:r w:rsidR="00CE4167">
        <w:rPr>
          <w:iCs/>
          <w:color w:val="000000"/>
        </w:rPr>
        <w:t>11 063,2</w:t>
      </w:r>
      <w:r w:rsidR="006F24E6" w:rsidRPr="006F24E6">
        <w:rPr>
          <w:iCs/>
          <w:color w:val="000000"/>
        </w:rPr>
        <w:t xml:space="preserve"> </w:t>
      </w:r>
      <w:r w:rsidR="005779B3" w:rsidRPr="001A3783">
        <w:rPr>
          <w:iCs/>
          <w:color w:val="000000"/>
        </w:rPr>
        <w:t>тыс. рублей и на 202</w:t>
      </w:r>
      <w:r w:rsidR="00CE4167">
        <w:rPr>
          <w:iCs/>
          <w:color w:val="000000"/>
        </w:rPr>
        <w:t>8</w:t>
      </w:r>
      <w:r w:rsidR="007B491A">
        <w:rPr>
          <w:iCs/>
          <w:color w:val="000000"/>
        </w:rPr>
        <w:t xml:space="preserve"> год в сумме </w:t>
      </w:r>
      <w:r w:rsidR="00CE4167">
        <w:rPr>
          <w:iCs/>
          <w:color w:val="000000"/>
        </w:rPr>
        <w:t>11 063,2</w:t>
      </w:r>
      <w:r w:rsidR="0033782E">
        <w:rPr>
          <w:iCs/>
          <w:color w:val="000000"/>
        </w:rPr>
        <w:t xml:space="preserve"> тыс. рублей,</w:t>
      </w:r>
      <w:r w:rsidR="0033782E" w:rsidRPr="0033782E">
        <w:rPr>
          <w:iCs/>
          <w:color w:val="000000"/>
        </w:rPr>
        <w:t xml:space="preserve"> </w:t>
      </w:r>
      <w:r w:rsidR="0033782E">
        <w:rPr>
          <w:iCs/>
          <w:color w:val="000000"/>
        </w:rPr>
        <w:t xml:space="preserve">в том числе за счет налоговых доходов в сумме 5000,0 </w:t>
      </w:r>
      <w:proofErr w:type="spellStart"/>
      <w:r w:rsidR="0033782E">
        <w:rPr>
          <w:iCs/>
          <w:color w:val="000000"/>
        </w:rPr>
        <w:t>тыс.рублей</w:t>
      </w:r>
      <w:proofErr w:type="spellEnd"/>
      <w:r w:rsidR="0033782E">
        <w:rPr>
          <w:iCs/>
          <w:color w:val="000000"/>
        </w:rPr>
        <w:t xml:space="preserve">, а именно  поступлений по налогу </w:t>
      </w:r>
      <w:r w:rsidR="00CE4167">
        <w:rPr>
          <w:iCs/>
          <w:color w:val="000000"/>
        </w:rPr>
        <w:t>на доходы физических лиц на 2026</w:t>
      </w:r>
      <w:r w:rsidR="0033782E">
        <w:rPr>
          <w:iCs/>
          <w:color w:val="000000"/>
        </w:rPr>
        <w:t xml:space="preserve"> год в сумме 1000,0 тыс. рублей и земельному налогу с организаций в сумме 4000,0 тыс. рублей,</w:t>
      </w:r>
      <w:r w:rsidR="0033782E" w:rsidRPr="0033782E">
        <w:rPr>
          <w:iCs/>
          <w:color w:val="000000"/>
        </w:rPr>
        <w:t xml:space="preserve"> </w:t>
      </w:r>
      <w:r w:rsidR="0033782E">
        <w:rPr>
          <w:iCs/>
          <w:color w:val="000000"/>
        </w:rPr>
        <w:t xml:space="preserve">на </w:t>
      </w:r>
      <w:r w:rsidR="00CE4167">
        <w:rPr>
          <w:iCs/>
          <w:color w:val="000000"/>
        </w:rPr>
        <w:t>2027</w:t>
      </w:r>
      <w:r w:rsidR="0033782E">
        <w:rPr>
          <w:iCs/>
          <w:color w:val="000000"/>
        </w:rPr>
        <w:t>год в сумме 5000,0</w:t>
      </w:r>
      <w:r w:rsidR="0033782E" w:rsidRPr="006F24E6">
        <w:rPr>
          <w:iCs/>
          <w:color w:val="000000"/>
        </w:rPr>
        <w:t xml:space="preserve"> </w:t>
      </w:r>
      <w:r w:rsidR="0033782E" w:rsidRPr="001A3783">
        <w:rPr>
          <w:iCs/>
          <w:color w:val="000000"/>
        </w:rPr>
        <w:t>тыс. рублей и на 202</w:t>
      </w:r>
      <w:r w:rsidR="00CE4167">
        <w:rPr>
          <w:iCs/>
          <w:color w:val="000000"/>
        </w:rPr>
        <w:t>8</w:t>
      </w:r>
      <w:r w:rsidR="0033782E">
        <w:rPr>
          <w:iCs/>
          <w:color w:val="000000"/>
        </w:rPr>
        <w:t xml:space="preserve"> год в сумме 5000,0 тыс. рублей.</w:t>
      </w:r>
    </w:p>
    <w:p w:rsidR="00F60E17" w:rsidRPr="001A3783" w:rsidRDefault="00AC174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3. </w:t>
      </w:r>
      <w:r w:rsidR="00F60E17" w:rsidRPr="001A3783">
        <w:rPr>
          <w:iCs/>
          <w:color w:val="000000"/>
        </w:rPr>
        <w:t>Утвердить:</w:t>
      </w:r>
    </w:p>
    <w:p w:rsidR="00F60E17" w:rsidRPr="001A3783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1) распределение бюджетных ассигнований по разделам,  подразделам, целевым статьям (муниципальным программам </w:t>
      </w:r>
      <w:r w:rsidR="00273869">
        <w:rPr>
          <w:iCs/>
          <w:color w:val="000000"/>
        </w:rPr>
        <w:t>Краснокрымского</w:t>
      </w:r>
      <w:r w:rsidR="004D75ED" w:rsidRPr="001A3783">
        <w:rPr>
          <w:iCs/>
          <w:color w:val="000000"/>
        </w:rPr>
        <w:t xml:space="preserve"> сельского поселения</w:t>
      </w:r>
      <w:r w:rsidRPr="001A3783">
        <w:rPr>
          <w:iCs/>
          <w:color w:val="000000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 w:rsidR="00E14F32" w:rsidRPr="001A3783">
        <w:rPr>
          <w:iCs/>
          <w:color w:val="000000"/>
        </w:rPr>
        <w:t xml:space="preserve">а </w:t>
      </w:r>
      <w:r w:rsidR="00273869">
        <w:rPr>
          <w:iCs/>
          <w:color w:val="000000"/>
        </w:rPr>
        <w:t>Краснокрымского</w:t>
      </w:r>
      <w:r w:rsidR="00E14F32" w:rsidRPr="001A3783">
        <w:rPr>
          <w:iCs/>
          <w:color w:val="000000"/>
        </w:rPr>
        <w:t xml:space="preserve"> сельского поселения Мясниковского района </w:t>
      </w:r>
      <w:r w:rsidRPr="001A3783">
        <w:rPr>
          <w:iCs/>
          <w:color w:val="000000"/>
        </w:rPr>
        <w:t xml:space="preserve"> </w:t>
      </w:r>
      <w:r w:rsidR="00CE4167">
        <w:rPr>
          <w:iCs/>
          <w:color w:val="000000"/>
        </w:rPr>
        <w:t>на 2026 год и на плановый период 2027 и 2028</w:t>
      </w:r>
      <w:r w:rsidR="00C75204" w:rsidRPr="00C75204">
        <w:rPr>
          <w:iCs/>
          <w:color w:val="000000"/>
        </w:rPr>
        <w:t xml:space="preserve"> </w:t>
      </w:r>
      <w:r w:rsidR="006F24E6" w:rsidRPr="006F24E6">
        <w:rPr>
          <w:iCs/>
          <w:color w:val="000000"/>
        </w:rPr>
        <w:t xml:space="preserve">годов </w:t>
      </w:r>
      <w:r w:rsidRPr="001A3783">
        <w:rPr>
          <w:iCs/>
          <w:color w:val="000000"/>
        </w:rPr>
        <w:t xml:space="preserve">согласно </w:t>
      </w:r>
      <w:hyperlink r:id="rId8" w:history="1">
        <w:r w:rsidRPr="001A3783">
          <w:rPr>
            <w:rStyle w:val="a3"/>
            <w:b/>
            <w:iCs/>
            <w:color w:val="000000"/>
            <w:u w:val="none"/>
          </w:rPr>
          <w:t xml:space="preserve">приложению </w:t>
        </w:r>
        <w:r w:rsidR="006F24E6">
          <w:rPr>
            <w:rStyle w:val="a3"/>
            <w:b/>
            <w:iCs/>
            <w:color w:val="000000"/>
            <w:u w:val="none"/>
          </w:rPr>
          <w:t>3</w:t>
        </w:r>
      </w:hyperlink>
      <w:r w:rsidRPr="001A3783">
        <w:rPr>
          <w:iCs/>
          <w:color w:val="000000"/>
        </w:rPr>
        <w:t xml:space="preserve"> к настоящему Решению;</w:t>
      </w:r>
    </w:p>
    <w:p w:rsidR="00F60E17" w:rsidRPr="001A3783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2) ведомственную </w:t>
      </w:r>
      <w:hyperlink r:id="rId9" w:history="1">
        <w:r w:rsidRPr="001A3783">
          <w:rPr>
            <w:rStyle w:val="a3"/>
            <w:iCs/>
            <w:color w:val="000000"/>
            <w:u w:val="none"/>
          </w:rPr>
          <w:t>структуру</w:t>
        </w:r>
      </w:hyperlink>
      <w:r w:rsidRPr="001A3783">
        <w:rPr>
          <w:iCs/>
          <w:color w:val="000000"/>
        </w:rPr>
        <w:t xml:space="preserve"> расходов бюджета </w:t>
      </w:r>
      <w:r w:rsidR="00273869">
        <w:rPr>
          <w:iCs/>
          <w:color w:val="000000"/>
        </w:rPr>
        <w:t>Краснокрымского</w:t>
      </w:r>
      <w:r w:rsidR="004D75ED" w:rsidRPr="001A3783">
        <w:rPr>
          <w:iCs/>
          <w:color w:val="000000"/>
        </w:rPr>
        <w:t xml:space="preserve"> сельского </w:t>
      </w:r>
      <w:r w:rsidR="004D75ED" w:rsidRPr="001A3783">
        <w:rPr>
          <w:iCs/>
          <w:color w:val="000000"/>
        </w:rPr>
        <w:lastRenderedPageBreak/>
        <w:t xml:space="preserve">поселения </w:t>
      </w:r>
      <w:r w:rsidRPr="001A3783">
        <w:rPr>
          <w:iCs/>
          <w:color w:val="000000"/>
        </w:rPr>
        <w:t xml:space="preserve">Мясниковского района </w:t>
      </w:r>
      <w:r w:rsidR="00681D02" w:rsidRPr="00681D02">
        <w:rPr>
          <w:iCs/>
          <w:color w:val="000000"/>
        </w:rPr>
        <w:t xml:space="preserve">на </w:t>
      </w:r>
      <w:r w:rsidR="00CE4167">
        <w:rPr>
          <w:iCs/>
          <w:color w:val="000000"/>
        </w:rPr>
        <w:t>2026 год и на плановый период 2027 и 2028</w:t>
      </w:r>
      <w:r w:rsidR="00C75204" w:rsidRPr="00C75204">
        <w:rPr>
          <w:iCs/>
          <w:color w:val="000000"/>
        </w:rPr>
        <w:t xml:space="preserve"> </w:t>
      </w:r>
      <w:r w:rsidR="00941205" w:rsidRPr="00941205">
        <w:rPr>
          <w:iCs/>
          <w:color w:val="000000"/>
        </w:rPr>
        <w:t>годов</w:t>
      </w:r>
      <w:r w:rsidR="006F24E6" w:rsidRPr="00941205">
        <w:rPr>
          <w:iCs/>
          <w:color w:val="000000"/>
        </w:rPr>
        <w:t xml:space="preserve"> </w:t>
      </w:r>
      <w:r w:rsidR="00084C96" w:rsidRPr="001A3783">
        <w:rPr>
          <w:iCs/>
          <w:color w:val="000000"/>
        </w:rPr>
        <w:t xml:space="preserve"> </w:t>
      </w:r>
      <w:r w:rsidRPr="001A3783">
        <w:rPr>
          <w:iCs/>
          <w:color w:val="000000"/>
        </w:rPr>
        <w:t xml:space="preserve">согласно </w:t>
      </w:r>
      <w:r w:rsidRPr="001A3783">
        <w:rPr>
          <w:b/>
          <w:iCs/>
          <w:color w:val="000000"/>
        </w:rPr>
        <w:t xml:space="preserve">приложению </w:t>
      </w:r>
      <w:r w:rsidR="006F24E6">
        <w:rPr>
          <w:b/>
          <w:iCs/>
          <w:color w:val="000000"/>
        </w:rPr>
        <w:t>4</w:t>
      </w:r>
      <w:r w:rsidRPr="001A3783">
        <w:rPr>
          <w:iCs/>
          <w:color w:val="000000"/>
        </w:rPr>
        <w:t xml:space="preserve"> к настоящему Решению;</w:t>
      </w:r>
    </w:p>
    <w:p w:rsidR="00F60E17" w:rsidRDefault="00F60E17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  <w:r w:rsidRPr="001A3783">
        <w:rPr>
          <w:iCs/>
          <w:color w:val="000000"/>
        </w:rPr>
        <w:t xml:space="preserve">3) распределение бюджетных ассигнований по целевым статьям (муниципальным программам </w:t>
      </w:r>
      <w:r w:rsidR="00273869">
        <w:rPr>
          <w:iCs/>
          <w:color w:val="000000"/>
        </w:rPr>
        <w:t>Краснокрымского</w:t>
      </w:r>
      <w:r w:rsidR="004D75ED" w:rsidRPr="001A3783">
        <w:rPr>
          <w:iCs/>
          <w:color w:val="000000"/>
        </w:rPr>
        <w:t xml:space="preserve"> сельского поселения</w:t>
      </w:r>
      <w:r w:rsidRPr="001A3783">
        <w:rPr>
          <w:iCs/>
          <w:color w:val="000000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E14F32" w:rsidRPr="001A3783">
        <w:rPr>
          <w:iCs/>
          <w:color w:val="000000"/>
        </w:rPr>
        <w:t xml:space="preserve">а </w:t>
      </w:r>
      <w:r w:rsidR="00273869">
        <w:rPr>
          <w:iCs/>
          <w:color w:val="000000"/>
        </w:rPr>
        <w:t>Краснокрымского</w:t>
      </w:r>
      <w:r w:rsidR="00E14F32" w:rsidRPr="001A3783">
        <w:rPr>
          <w:iCs/>
          <w:color w:val="000000"/>
        </w:rPr>
        <w:t xml:space="preserve"> сельского поселения Мясниковского района</w:t>
      </w:r>
      <w:r w:rsidRPr="001A3783">
        <w:rPr>
          <w:iCs/>
          <w:color w:val="000000"/>
        </w:rPr>
        <w:t xml:space="preserve"> </w:t>
      </w:r>
      <w:r w:rsidR="00CE4167">
        <w:rPr>
          <w:iCs/>
          <w:color w:val="000000"/>
        </w:rPr>
        <w:t>на 2026 год и на плановый период 2027 и 2028</w:t>
      </w:r>
      <w:r w:rsidR="00C75204" w:rsidRPr="00C75204">
        <w:rPr>
          <w:iCs/>
          <w:color w:val="000000"/>
        </w:rPr>
        <w:t xml:space="preserve"> </w:t>
      </w:r>
      <w:r w:rsidR="00941205" w:rsidRPr="00941205">
        <w:rPr>
          <w:iCs/>
          <w:color w:val="000000"/>
        </w:rPr>
        <w:t xml:space="preserve">годов </w:t>
      </w:r>
      <w:r w:rsidRPr="001A3783">
        <w:rPr>
          <w:iCs/>
          <w:color w:val="000000"/>
        </w:rPr>
        <w:t xml:space="preserve">согласно </w:t>
      </w:r>
      <w:hyperlink r:id="rId10" w:history="1">
        <w:r w:rsidRPr="001A3783">
          <w:rPr>
            <w:rStyle w:val="a3"/>
            <w:b/>
            <w:iCs/>
            <w:color w:val="000000"/>
            <w:u w:val="none"/>
          </w:rPr>
          <w:t xml:space="preserve">приложению </w:t>
        </w:r>
        <w:r w:rsidR="006F24E6">
          <w:rPr>
            <w:rStyle w:val="a3"/>
            <w:b/>
            <w:iCs/>
            <w:color w:val="000000"/>
            <w:u w:val="none"/>
          </w:rPr>
          <w:t>5</w:t>
        </w:r>
      </w:hyperlink>
      <w:r w:rsidRPr="001A3783">
        <w:rPr>
          <w:iCs/>
          <w:color w:val="000000"/>
        </w:rPr>
        <w:t xml:space="preserve"> к настоящему Решению.</w:t>
      </w:r>
    </w:p>
    <w:p w:rsidR="006F24E6" w:rsidRDefault="006F24E6" w:rsidP="00D47A1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iCs/>
          <w:color w:val="000000"/>
        </w:rPr>
      </w:pPr>
    </w:p>
    <w:p w:rsidR="006F24E6" w:rsidRPr="001A3783" w:rsidRDefault="006F24E6" w:rsidP="004B40FC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</w:rPr>
      </w:pPr>
      <w:r>
        <w:rPr>
          <w:b/>
          <w:iCs/>
        </w:rPr>
        <w:t>Статья 3</w:t>
      </w:r>
      <w:r w:rsidRPr="001A3783">
        <w:rPr>
          <w:b/>
          <w:iCs/>
        </w:rPr>
        <w:t>.</w:t>
      </w:r>
      <w:r w:rsidRPr="001A3783">
        <w:rPr>
          <w:iCs/>
        </w:rPr>
        <w:t xml:space="preserve"> </w:t>
      </w:r>
      <w:r w:rsidRPr="001A3783">
        <w:rPr>
          <w:b/>
          <w:iCs/>
        </w:rPr>
        <w:t xml:space="preserve">Особенности использования бюджетных ассигнований на обеспечение деятельности </w:t>
      </w:r>
      <w:r w:rsidRPr="001A3783">
        <w:rPr>
          <w:b/>
        </w:rPr>
        <w:t xml:space="preserve">Администрации </w:t>
      </w:r>
      <w:r w:rsidR="00273869">
        <w:rPr>
          <w:b/>
        </w:rPr>
        <w:t>Краснокрымского</w:t>
      </w:r>
      <w:r w:rsidRPr="001A3783">
        <w:rPr>
          <w:b/>
        </w:rPr>
        <w:t xml:space="preserve"> сельского поселения</w:t>
      </w:r>
    </w:p>
    <w:p w:rsidR="006F24E6" w:rsidRPr="001A3783" w:rsidRDefault="006F24E6" w:rsidP="006F24E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  <w:iCs/>
        </w:rPr>
      </w:pPr>
    </w:p>
    <w:p w:rsidR="008A1FAD" w:rsidRPr="008A1FAD" w:rsidRDefault="005B5E9F" w:rsidP="00D41677">
      <w:pPr>
        <w:tabs>
          <w:tab w:val="left" w:pos="851"/>
        </w:tabs>
        <w:spacing w:after="120"/>
        <w:ind w:firstLine="284"/>
        <w:jc w:val="both"/>
        <w:rPr>
          <w:iCs/>
        </w:rPr>
      </w:pPr>
      <w:r w:rsidRPr="005B5E9F">
        <w:rPr>
          <w:bCs w:val="0"/>
        </w:rPr>
        <w:t xml:space="preserve">Установить, что размеры должностных окладов лиц, </w:t>
      </w:r>
      <w:r w:rsidRPr="005B5E9F">
        <w:t xml:space="preserve">замещающих муниципальные должности </w:t>
      </w:r>
      <w:r w:rsidR="00273869">
        <w:t>Краснокрымского</w:t>
      </w:r>
      <w:r w:rsidRPr="005B5E9F">
        <w:t xml:space="preserve"> сельского поселения</w:t>
      </w:r>
      <w:r w:rsidRPr="005B5E9F">
        <w:rPr>
          <w:bCs w:val="0"/>
        </w:rPr>
        <w:t xml:space="preserve">, </w:t>
      </w:r>
      <w:r w:rsidR="006F24E6" w:rsidRPr="001A3783">
        <w:t xml:space="preserve">должностных окладов технического персонала и ставок заработной платы обслуживающего персонала Администрации </w:t>
      </w:r>
      <w:r w:rsidR="00273869">
        <w:t>Краснокрымского</w:t>
      </w:r>
      <w:r w:rsidR="006F24E6" w:rsidRPr="001A3783">
        <w:t xml:space="preserve"> сельского поселения </w:t>
      </w:r>
      <w:r w:rsidR="006F24E6" w:rsidRPr="001A3783">
        <w:rPr>
          <w:iCs/>
        </w:rPr>
        <w:t xml:space="preserve">индексируются </w:t>
      </w:r>
      <w:r w:rsidR="00CE4167">
        <w:rPr>
          <w:iCs/>
        </w:rPr>
        <w:t>с 1 октября 2026</w:t>
      </w:r>
      <w:r w:rsidR="00D41677" w:rsidRPr="00D41677">
        <w:rPr>
          <w:iCs/>
        </w:rPr>
        <w:t xml:space="preserve"> года на 4,0 </w:t>
      </w:r>
      <w:r w:rsidR="00CE4167">
        <w:rPr>
          <w:iCs/>
        </w:rPr>
        <w:t>процента</w:t>
      </w:r>
      <w:r w:rsidR="008A1FAD" w:rsidRPr="008A1FAD">
        <w:rPr>
          <w:iCs/>
        </w:rPr>
        <w:t>.</w:t>
      </w:r>
    </w:p>
    <w:p w:rsidR="006F24E6" w:rsidRPr="001A3783" w:rsidRDefault="006F24E6" w:rsidP="006F24E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iCs/>
        </w:rPr>
      </w:pPr>
    </w:p>
    <w:p w:rsidR="006F24E6" w:rsidRPr="001A3783" w:rsidRDefault="006F24E6" w:rsidP="004B40FC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</w:rPr>
      </w:pPr>
      <w:r>
        <w:rPr>
          <w:b/>
          <w:iCs/>
        </w:rPr>
        <w:t>Статья 4</w:t>
      </w:r>
      <w:r w:rsidRPr="001A3783">
        <w:rPr>
          <w:b/>
          <w:iCs/>
        </w:rPr>
        <w:t xml:space="preserve">. </w:t>
      </w:r>
      <w:r w:rsidRPr="001A3783">
        <w:rPr>
          <w:b/>
        </w:rPr>
        <w:t xml:space="preserve">Особенности использования бюджетных ассигнований на обеспечение деятельности муниципальных учреждений </w:t>
      </w:r>
      <w:r w:rsidR="00273869">
        <w:rPr>
          <w:b/>
        </w:rPr>
        <w:t>Краснокрымского</w:t>
      </w:r>
      <w:r w:rsidRPr="001A3783">
        <w:rPr>
          <w:b/>
        </w:rPr>
        <w:t xml:space="preserve"> сельского поселения</w:t>
      </w:r>
    </w:p>
    <w:p w:rsidR="006F24E6" w:rsidRPr="001A3783" w:rsidRDefault="006F24E6" w:rsidP="006F24E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</w:rPr>
      </w:pPr>
    </w:p>
    <w:p w:rsidR="008A1FAD" w:rsidRDefault="006F24E6" w:rsidP="008A1FAD">
      <w:pPr>
        <w:autoSpaceDE w:val="0"/>
        <w:autoSpaceDN w:val="0"/>
        <w:adjustRightInd w:val="0"/>
        <w:ind w:firstLine="540"/>
        <w:jc w:val="both"/>
        <w:rPr>
          <w:bCs w:val="0"/>
        </w:rPr>
      </w:pPr>
      <w:r w:rsidRPr="001A3783"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r w:rsidR="00273869">
        <w:t>Краснокрымского</w:t>
      </w:r>
      <w:r w:rsidRPr="001A3783">
        <w:t xml:space="preserve"> сельского поселения индексируются </w:t>
      </w:r>
      <w:r w:rsidR="00CE4167">
        <w:rPr>
          <w:bCs w:val="0"/>
        </w:rPr>
        <w:t>с 1 октября 2026</w:t>
      </w:r>
      <w:r w:rsidR="00D41677" w:rsidRPr="00D41677">
        <w:rPr>
          <w:bCs w:val="0"/>
        </w:rPr>
        <w:t xml:space="preserve"> года на 4,0 проц</w:t>
      </w:r>
      <w:r w:rsidR="00CE4167">
        <w:rPr>
          <w:bCs w:val="0"/>
        </w:rPr>
        <w:t>ента</w:t>
      </w:r>
      <w:r w:rsidR="008A1FAD" w:rsidRPr="008A1FAD">
        <w:rPr>
          <w:bCs w:val="0"/>
        </w:rPr>
        <w:t>.</w:t>
      </w:r>
    </w:p>
    <w:p w:rsidR="00681D02" w:rsidRDefault="00681D02" w:rsidP="008A1FAD">
      <w:pPr>
        <w:autoSpaceDE w:val="0"/>
        <w:autoSpaceDN w:val="0"/>
        <w:adjustRightInd w:val="0"/>
        <w:ind w:firstLine="540"/>
        <w:jc w:val="both"/>
        <w:rPr>
          <w:bCs w:val="0"/>
        </w:rPr>
      </w:pPr>
    </w:p>
    <w:p w:rsidR="006F24E6" w:rsidRPr="001A3783" w:rsidRDefault="006F24E6" w:rsidP="008A1FAD">
      <w:pPr>
        <w:pStyle w:val="ConsPlusNormal"/>
        <w:ind w:firstLine="284"/>
        <w:jc w:val="both"/>
        <w:rPr>
          <w:iCs/>
          <w:color w:val="000000"/>
        </w:rPr>
      </w:pPr>
    </w:p>
    <w:p w:rsidR="00F60E17" w:rsidRDefault="00F60E17" w:rsidP="00941205">
      <w:pPr>
        <w:widowControl w:val="0"/>
        <w:autoSpaceDE w:val="0"/>
        <w:autoSpaceDN w:val="0"/>
        <w:adjustRightInd w:val="0"/>
        <w:ind w:firstLine="284"/>
        <w:jc w:val="center"/>
        <w:outlineLvl w:val="0"/>
        <w:rPr>
          <w:b/>
          <w:iCs/>
          <w:color w:val="000000"/>
        </w:rPr>
      </w:pPr>
      <w:r w:rsidRPr="001A3783">
        <w:rPr>
          <w:b/>
          <w:iCs/>
          <w:color w:val="000000"/>
        </w:rPr>
        <w:t xml:space="preserve">Статья </w:t>
      </w:r>
      <w:r w:rsidR="004575F1">
        <w:rPr>
          <w:b/>
          <w:iCs/>
          <w:color w:val="000000"/>
        </w:rPr>
        <w:t>5</w:t>
      </w:r>
      <w:r w:rsidRPr="001A3783">
        <w:rPr>
          <w:b/>
          <w:iCs/>
          <w:color w:val="000000"/>
        </w:rPr>
        <w:t>.</w:t>
      </w:r>
      <w:r w:rsidRPr="001A3783">
        <w:rPr>
          <w:iCs/>
          <w:color w:val="000000"/>
        </w:rPr>
        <w:t xml:space="preserve"> </w:t>
      </w:r>
      <w:r w:rsidRPr="001A3783">
        <w:rPr>
          <w:b/>
          <w:iCs/>
          <w:color w:val="000000"/>
        </w:rPr>
        <w:t>Межбюджетные трансферты</w:t>
      </w:r>
    </w:p>
    <w:p w:rsidR="00D47A16" w:rsidRPr="001A3783" w:rsidRDefault="00D47A16" w:rsidP="00616A9A">
      <w:pPr>
        <w:widowControl w:val="0"/>
        <w:autoSpaceDE w:val="0"/>
        <w:autoSpaceDN w:val="0"/>
        <w:adjustRightInd w:val="0"/>
        <w:ind w:firstLine="284"/>
        <w:jc w:val="center"/>
        <w:outlineLvl w:val="0"/>
        <w:rPr>
          <w:b/>
          <w:iCs/>
          <w:color w:val="000000"/>
        </w:rPr>
      </w:pPr>
    </w:p>
    <w:p w:rsidR="00F60E17" w:rsidRPr="001A3783" w:rsidRDefault="00F60E17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1A3783">
        <w:t xml:space="preserve">1. Направить на финансирование расходов, </w:t>
      </w:r>
      <w:r w:rsidR="00CF102F" w:rsidRPr="001A3783">
        <w:t>предусмотренных за</w:t>
      </w:r>
      <w:r w:rsidRPr="001A3783">
        <w:t xml:space="preserve"> счет субвенций из областного </w:t>
      </w:r>
      <w:r w:rsidR="00CF102F" w:rsidRPr="001A3783">
        <w:t>бюджета 202</w:t>
      </w:r>
      <w:r w:rsidR="00CE4167">
        <w:t>6</w:t>
      </w:r>
      <w:r w:rsidR="00681D02">
        <w:t xml:space="preserve"> </w:t>
      </w:r>
      <w:r w:rsidR="008A1FAD" w:rsidRPr="008A1FAD">
        <w:t xml:space="preserve">год в сумме </w:t>
      </w:r>
      <w:r w:rsidR="00AF4169">
        <w:t>453,6</w:t>
      </w:r>
      <w:r w:rsidR="00BF5844">
        <w:t xml:space="preserve"> </w:t>
      </w:r>
      <w:r w:rsidR="008A1FAD" w:rsidRPr="008A1FAD">
        <w:t>тыс.рублей, на 202</w:t>
      </w:r>
      <w:r w:rsidR="00CE4167">
        <w:t>7</w:t>
      </w:r>
      <w:r w:rsidR="008A1FAD" w:rsidRPr="008A1FAD">
        <w:t xml:space="preserve"> год в сумме </w:t>
      </w:r>
      <w:r w:rsidR="00AF4169">
        <w:t>469,6</w:t>
      </w:r>
      <w:r w:rsidR="008A1FAD" w:rsidRPr="008A1FAD">
        <w:t>тыс.рублей</w:t>
      </w:r>
      <w:r w:rsidR="00C73ED9">
        <w:t>, на 202</w:t>
      </w:r>
      <w:r w:rsidR="00CE4167">
        <w:t>8</w:t>
      </w:r>
      <w:r w:rsidR="00C73ED9">
        <w:t xml:space="preserve"> год в сумме </w:t>
      </w:r>
      <w:r w:rsidR="00AF4169">
        <w:t>488,5</w:t>
      </w:r>
      <w:r w:rsidR="00C73ED9">
        <w:t xml:space="preserve"> </w:t>
      </w:r>
      <w:proofErr w:type="spellStart"/>
      <w:r w:rsidR="00C73ED9" w:rsidRPr="008A1FAD">
        <w:t>тыс.рублей</w:t>
      </w:r>
      <w:proofErr w:type="spellEnd"/>
      <w:r w:rsidR="008A1FAD" w:rsidRPr="008A1FAD">
        <w:t>.</w:t>
      </w:r>
    </w:p>
    <w:p w:rsidR="00F60E17" w:rsidRPr="001A3783" w:rsidRDefault="00F60E17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1A3783">
        <w:t xml:space="preserve">Утвердить направление расходования </w:t>
      </w:r>
      <w:r w:rsidR="00681D02" w:rsidRPr="00681D02">
        <w:rPr>
          <w:iCs/>
          <w:color w:val="000000"/>
        </w:rPr>
        <w:t>на 202</w:t>
      </w:r>
      <w:r w:rsidR="00AF4169">
        <w:rPr>
          <w:iCs/>
          <w:color w:val="000000"/>
        </w:rPr>
        <w:t>6</w:t>
      </w:r>
      <w:r w:rsidR="00681D02" w:rsidRPr="00681D02">
        <w:rPr>
          <w:iCs/>
          <w:color w:val="000000"/>
        </w:rPr>
        <w:t xml:space="preserve"> год и на плановый период 202</w:t>
      </w:r>
      <w:r w:rsidR="00AF4169">
        <w:rPr>
          <w:iCs/>
          <w:color w:val="000000"/>
        </w:rPr>
        <w:t>7</w:t>
      </w:r>
      <w:r w:rsidR="00681D02" w:rsidRPr="00681D02">
        <w:rPr>
          <w:iCs/>
          <w:color w:val="000000"/>
        </w:rPr>
        <w:t xml:space="preserve"> и 202</w:t>
      </w:r>
      <w:r w:rsidR="00AF4169">
        <w:rPr>
          <w:iCs/>
          <w:color w:val="000000"/>
        </w:rPr>
        <w:t>8</w:t>
      </w:r>
      <w:r w:rsidR="00681D02" w:rsidRPr="00681D02">
        <w:rPr>
          <w:iCs/>
          <w:color w:val="000000"/>
        </w:rPr>
        <w:t xml:space="preserve"> </w:t>
      </w:r>
      <w:r w:rsidR="00941205" w:rsidRPr="00941205">
        <w:rPr>
          <w:iCs/>
          <w:color w:val="000000"/>
        </w:rPr>
        <w:t xml:space="preserve">годов </w:t>
      </w:r>
      <w:r w:rsidRPr="001A3783">
        <w:t xml:space="preserve">согласно </w:t>
      </w:r>
      <w:r w:rsidRPr="001A3783">
        <w:rPr>
          <w:b/>
        </w:rPr>
        <w:t xml:space="preserve">приложению </w:t>
      </w:r>
      <w:r w:rsidR="008A1FAD">
        <w:rPr>
          <w:b/>
        </w:rPr>
        <w:t>6</w:t>
      </w:r>
      <w:r w:rsidR="004E46DD" w:rsidRPr="001A3783">
        <w:t xml:space="preserve"> </w:t>
      </w:r>
      <w:r w:rsidR="00084C96" w:rsidRPr="001A3783">
        <w:t>к настоящему Решению.</w:t>
      </w:r>
    </w:p>
    <w:p w:rsidR="00722C7C" w:rsidRPr="001A3783" w:rsidRDefault="009C6774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2. </w:t>
      </w:r>
      <w:r w:rsidR="00722C7C" w:rsidRPr="001A3783">
        <w:t xml:space="preserve">Предусмотреть в бюджете </w:t>
      </w:r>
      <w:r w:rsidR="00273869">
        <w:t>Краснокрымского</w:t>
      </w:r>
      <w:r w:rsidR="00722C7C" w:rsidRPr="001A3783">
        <w:t xml:space="preserve"> сельского поселения Мясниковского района межбюджетные трансферты, передаваемые бюджету </w:t>
      </w:r>
      <w:r w:rsidR="00273869">
        <w:t>Краснокрымского</w:t>
      </w:r>
      <w:r w:rsidR="00722C7C" w:rsidRPr="001A3783">
        <w:t xml:space="preserve"> сельского поселения Мясниковского района из бюджета Мясниковского района на осуществление части полномочий по решению вопросов местного значения в соответствии с заключенными соглашениями на 202</w:t>
      </w:r>
      <w:r w:rsidR="00AF4169">
        <w:t>6</w:t>
      </w:r>
      <w:r w:rsidR="00722C7C" w:rsidRPr="001A3783">
        <w:t xml:space="preserve"> год в сумме </w:t>
      </w:r>
      <w:r w:rsidR="00AF4169">
        <w:t>6 073,2</w:t>
      </w:r>
      <w:r w:rsidR="00131465" w:rsidRPr="00131465">
        <w:t xml:space="preserve"> </w:t>
      </w:r>
      <w:r w:rsidR="00AF4169">
        <w:t>тыс. рублей, на 2027</w:t>
      </w:r>
      <w:r w:rsidR="00131465">
        <w:t xml:space="preserve"> </w:t>
      </w:r>
      <w:r w:rsidR="00722C7C" w:rsidRPr="001A3783">
        <w:t xml:space="preserve">год в сумме </w:t>
      </w:r>
      <w:r w:rsidR="00AF4169">
        <w:t>6 073,2</w:t>
      </w:r>
      <w:r w:rsidR="00CF102F" w:rsidRPr="00CF102F">
        <w:t xml:space="preserve"> </w:t>
      </w:r>
      <w:r w:rsidR="00722C7C" w:rsidRPr="001A3783">
        <w:t>тыс. рублей и на 202</w:t>
      </w:r>
      <w:r w:rsidR="00AF4169">
        <w:t>8</w:t>
      </w:r>
      <w:r w:rsidR="00722C7C" w:rsidRPr="001A3783">
        <w:t xml:space="preserve"> год в сумме </w:t>
      </w:r>
      <w:r w:rsidR="00AF4169">
        <w:t>6 073,2</w:t>
      </w:r>
      <w:r w:rsidR="00996963" w:rsidRPr="00996963">
        <w:t xml:space="preserve"> </w:t>
      </w:r>
      <w:r w:rsidR="00722C7C" w:rsidRPr="001A3783">
        <w:t>тыс. рублей.</w:t>
      </w:r>
    </w:p>
    <w:p w:rsidR="00722C7C" w:rsidRPr="001A3783" w:rsidRDefault="00722C7C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1A3783">
        <w:lastRenderedPageBreak/>
        <w:t xml:space="preserve">Утвердить направление расходования согласно </w:t>
      </w:r>
      <w:r w:rsidRPr="001A3783">
        <w:rPr>
          <w:b/>
        </w:rPr>
        <w:t xml:space="preserve">приложению </w:t>
      </w:r>
      <w:r w:rsidR="00CF102F">
        <w:rPr>
          <w:b/>
        </w:rPr>
        <w:t>7</w:t>
      </w:r>
      <w:r w:rsidRPr="001A3783">
        <w:t xml:space="preserve"> к настоящему Решению.</w:t>
      </w:r>
    </w:p>
    <w:p w:rsidR="00F60E17" w:rsidRPr="001A3783" w:rsidRDefault="00D129BF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>
        <w:t>3</w:t>
      </w:r>
      <w:r w:rsidR="00F60E17" w:rsidRPr="001A3783">
        <w:t xml:space="preserve">. </w:t>
      </w:r>
      <w:r w:rsidR="00683A98" w:rsidRPr="001A3783">
        <w:t>Утвердить</w:t>
      </w:r>
      <w:r w:rsidR="00F60E17" w:rsidRPr="001A3783">
        <w:t xml:space="preserve"> в бюджете </w:t>
      </w:r>
      <w:r w:rsidR="00273869">
        <w:rPr>
          <w:iCs/>
          <w:color w:val="000000"/>
        </w:rPr>
        <w:t>Краснокрымского</w:t>
      </w:r>
      <w:r w:rsidR="00754A77" w:rsidRPr="001A3783">
        <w:rPr>
          <w:iCs/>
          <w:color w:val="000000"/>
        </w:rPr>
        <w:t xml:space="preserve"> сельского поселения </w:t>
      </w:r>
      <w:r w:rsidR="00F60E17" w:rsidRPr="001A3783">
        <w:t xml:space="preserve">Мясниковского района межбюджетные трансферты, </w:t>
      </w:r>
      <w:r w:rsidR="00FE01F2" w:rsidRPr="00FE01F2">
        <w:t xml:space="preserve">предоставляемые </w:t>
      </w:r>
      <w:r w:rsidR="00F60E17" w:rsidRPr="001A3783">
        <w:t>бюджету Мясниковского района из бюджет</w:t>
      </w:r>
      <w:r w:rsidR="00683A98" w:rsidRPr="001A3783">
        <w:t>а</w:t>
      </w:r>
      <w:r w:rsidR="00F60E17" w:rsidRPr="001A3783">
        <w:t xml:space="preserve"> </w:t>
      </w:r>
      <w:r w:rsidR="00273869">
        <w:rPr>
          <w:iCs/>
          <w:color w:val="000000"/>
        </w:rPr>
        <w:t>Краснокрымского</w:t>
      </w:r>
      <w:r w:rsidR="00683A98" w:rsidRPr="001A3783">
        <w:rPr>
          <w:iCs/>
          <w:color w:val="000000"/>
        </w:rPr>
        <w:t xml:space="preserve"> сельского поселения Мясниковского района </w:t>
      </w:r>
      <w:r w:rsidR="00F60E17" w:rsidRPr="001A3783">
        <w:t>на осуществление части полномочий по решению вопросов местного значения в соответствии с заключенными соглашениями на 20</w:t>
      </w:r>
      <w:r w:rsidR="003B1A50" w:rsidRPr="001A3783">
        <w:t>2</w:t>
      </w:r>
      <w:r w:rsidR="00AF4169">
        <w:t>6</w:t>
      </w:r>
      <w:r w:rsidR="00681D02">
        <w:t xml:space="preserve"> </w:t>
      </w:r>
      <w:r w:rsidR="00F60E17" w:rsidRPr="001A3783">
        <w:t xml:space="preserve">год в сумме </w:t>
      </w:r>
      <w:r w:rsidR="00AF4169">
        <w:t>686,0</w:t>
      </w:r>
      <w:r w:rsidR="00F60E17" w:rsidRPr="001A3783">
        <w:t xml:space="preserve"> тыс.</w:t>
      </w:r>
      <w:r w:rsidR="00D47A16">
        <w:t xml:space="preserve"> </w:t>
      </w:r>
      <w:r w:rsidR="00F60E17" w:rsidRPr="001A3783">
        <w:t>рублей</w:t>
      </w:r>
      <w:r w:rsidR="00740DC0" w:rsidRPr="001A3783">
        <w:t>.</w:t>
      </w:r>
    </w:p>
    <w:p w:rsidR="00F60E17" w:rsidRDefault="00F60E17" w:rsidP="00D47A16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1A3783">
        <w:t>Утв</w:t>
      </w:r>
      <w:r w:rsidR="003B1A50" w:rsidRPr="001A3783">
        <w:t xml:space="preserve">ердить направление расходования согласно </w:t>
      </w:r>
      <w:r w:rsidRPr="001A3783">
        <w:rPr>
          <w:b/>
        </w:rPr>
        <w:t xml:space="preserve">приложению </w:t>
      </w:r>
      <w:r w:rsidR="00D129BF">
        <w:rPr>
          <w:b/>
        </w:rPr>
        <w:t>8</w:t>
      </w:r>
      <w:r w:rsidR="003B1A50" w:rsidRPr="001A3783">
        <w:t xml:space="preserve"> к настоящему Решению.</w:t>
      </w:r>
    </w:p>
    <w:p w:rsidR="005B196F" w:rsidRDefault="005B196F" w:rsidP="005B196F">
      <w:pPr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4. </w:t>
      </w:r>
      <w:r w:rsidRPr="001A3783">
        <w:t xml:space="preserve">Утвердить в бюджете </w:t>
      </w:r>
      <w:r>
        <w:rPr>
          <w:iCs/>
          <w:color w:val="000000"/>
        </w:rPr>
        <w:t>Краснокрымского</w:t>
      </w:r>
      <w:r w:rsidRPr="001A3783">
        <w:rPr>
          <w:iCs/>
          <w:color w:val="000000"/>
        </w:rPr>
        <w:t xml:space="preserve"> сельского поселения </w:t>
      </w:r>
      <w:r w:rsidRPr="001A3783">
        <w:t>Мясниковского района межбюджетные трансферты,</w:t>
      </w:r>
      <w:r w:rsidRPr="005B196F">
        <w:t xml:space="preserve"> предоставляемых из бюджета Мясниковского района бюджету </w:t>
      </w:r>
      <w:proofErr w:type="spellStart"/>
      <w:r w:rsidRPr="005B196F">
        <w:t>Краснокрымского</w:t>
      </w:r>
      <w:proofErr w:type="spellEnd"/>
      <w:r w:rsidRPr="005B196F">
        <w:t xml:space="preserve"> сельского поселения </w:t>
      </w:r>
      <w:proofErr w:type="spellStart"/>
      <w:r w:rsidRPr="005B196F">
        <w:t>Мясниковского</w:t>
      </w:r>
      <w:proofErr w:type="spellEnd"/>
      <w:r w:rsidRPr="005B196F">
        <w:t xml:space="preserve"> района для </w:t>
      </w:r>
      <w:proofErr w:type="spellStart"/>
      <w:r w:rsidRPr="005B196F">
        <w:t>софинансирования</w:t>
      </w:r>
      <w:proofErr w:type="spellEnd"/>
      <w:r w:rsidRPr="005B196F">
        <w:t xml:space="preserve"> расходных обязательств, возникающих при выполнении полномочий органов местного самоуправления по вопросам местного значения, на 2026 год и на плановый период 2027 и 2028 годов</w:t>
      </w:r>
      <w:r w:rsidRPr="001A3783">
        <w:t xml:space="preserve"> в соответствии с заключенными соглашениями на 202</w:t>
      </w:r>
      <w:r>
        <w:t xml:space="preserve">6 </w:t>
      </w:r>
      <w:r w:rsidRPr="001A3783">
        <w:t xml:space="preserve">год согласно </w:t>
      </w:r>
      <w:r w:rsidRPr="001A3783">
        <w:rPr>
          <w:b/>
        </w:rPr>
        <w:t xml:space="preserve">приложению </w:t>
      </w:r>
      <w:r>
        <w:rPr>
          <w:b/>
        </w:rPr>
        <w:t>9</w:t>
      </w:r>
      <w:r w:rsidRPr="001A3783">
        <w:t xml:space="preserve"> к настоящему Решению.</w:t>
      </w:r>
    </w:p>
    <w:p w:rsidR="005B196F" w:rsidRDefault="005B196F" w:rsidP="00D47A16">
      <w:pPr>
        <w:autoSpaceDE w:val="0"/>
        <w:autoSpaceDN w:val="0"/>
        <w:adjustRightInd w:val="0"/>
        <w:spacing w:line="276" w:lineRule="auto"/>
        <w:ind w:firstLine="284"/>
        <w:jc w:val="both"/>
      </w:pPr>
    </w:p>
    <w:p w:rsidR="00963331" w:rsidRDefault="00963331" w:rsidP="00D47A16">
      <w:pPr>
        <w:autoSpaceDE w:val="0"/>
        <w:autoSpaceDN w:val="0"/>
        <w:adjustRightInd w:val="0"/>
        <w:spacing w:line="276" w:lineRule="auto"/>
        <w:ind w:firstLine="284"/>
        <w:jc w:val="both"/>
      </w:pPr>
    </w:p>
    <w:p w:rsidR="00F60E17" w:rsidRDefault="00F60E17" w:rsidP="00616A9A">
      <w:pPr>
        <w:autoSpaceDE w:val="0"/>
        <w:autoSpaceDN w:val="0"/>
        <w:adjustRightInd w:val="0"/>
        <w:ind w:firstLine="284"/>
        <w:jc w:val="both"/>
        <w:outlineLvl w:val="1"/>
        <w:rPr>
          <w:b/>
        </w:rPr>
      </w:pPr>
      <w:r w:rsidRPr="001A3783">
        <w:rPr>
          <w:b/>
        </w:rPr>
        <w:t xml:space="preserve">Статья </w:t>
      </w:r>
      <w:r w:rsidR="00D129BF">
        <w:rPr>
          <w:b/>
        </w:rPr>
        <w:t>6</w:t>
      </w:r>
      <w:r w:rsidRPr="001A3783">
        <w:rPr>
          <w:b/>
        </w:rPr>
        <w:t xml:space="preserve">. Особенности исполнения бюджета </w:t>
      </w:r>
      <w:r w:rsidR="00273869">
        <w:rPr>
          <w:b/>
        </w:rPr>
        <w:t>Краснокрымского</w:t>
      </w:r>
      <w:r w:rsidR="00683A98" w:rsidRPr="001A3783">
        <w:rPr>
          <w:b/>
        </w:rPr>
        <w:t xml:space="preserve"> сельского поселения </w:t>
      </w:r>
      <w:r w:rsidRPr="001A3783">
        <w:rPr>
          <w:b/>
        </w:rPr>
        <w:t>Мясниковского района в 20</w:t>
      </w:r>
      <w:r w:rsidR="003B1A50" w:rsidRPr="001A3783">
        <w:rPr>
          <w:b/>
        </w:rPr>
        <w:t>2</w:t>
      </w:r>
      <w:r w:rsidR="00AF4169">
        <w:rPr>
          <w:b/>
        </w:rPr>
        <w:t>6</w:t>
      </w:r>
      <w:r w:rsidRPr="001A3783">
        <w:rPr>
          <w:b/>
        </w:rPr>
        <w:t xml:space="preserve"> году</w:t>
      </w:r>
    </w:p>
    <w:p w:rsidR="00963331" w:rsidRPr="001A3783" w:rsidRDefault="00963331" w:rsidP="00616A9A">
      <w:pPr>
        <w:autoSpaceDE w:val="0"/>
        <w:autoSpaceDN w:val="0"/>
        <w:adjustRightInd w:val="0"/>
        <w:ind w:firstLine="284"/>
        <w:jc w:val="both"/>
        <w:outlineLvl w:val="1"/>
        <w:rPr>
          <w:b/>
        </w:rPr>
      </w:pPr>
    </w:p>
    <w:p w:rsidR="007F2504" w:rsidRPr="001A3783" w:rsidRDefault="007F2504" w:rsidP="00616A9A">
      <w:pPr>
        <w:autoSpaceDE w:val="0"/>
        <w:autoSpaceDN w:val="0"/>
        <w:adjustRightInd w:val="0"/>
        <w:ind w:firstLine="284"/>
        <w:jc w:val="both"/>
      </w:pPr>
      <w:r w:rsidRPr="001A3783">
        <w:rPr>
          <w:bCs w:val="0"/>
        </w:rPr>
        <w:t>1.</w:t>
      </w:r>
      <w:r w:rsidRPr="001A3783">
        <w:t xml:space="preserve"> Установить в соответствии с</w:t>
      </w:r>
      <w:r w:rsidR="009363E4">
        <w:t xml:space="preserve"> частью 4</w:t>
      </w:r>
      <w:r w:rsidRPr="001A3783">
        <w:t xml:space="preserve"> стат</w:t>
      </w:r>
      <w:r w:rsidR="009363E4">
        <w:t>ьи 4</w:t>
      </w:r>
      <w:r w:rsidR="00D129BF">
        <w:t>4</w:t>
      </w:r>
      <w:r w:rsidRPr="001A3783">
        <w:t xml:space="preserve"> Решения Собрания депутатов </w:t>
      </w:r>
      <w:r w:rsidR="00273869">
        <w:t>Краснокрымского</w:t>
      </w:r>
      <w:r w:rsidRPr="001A3783">
        <w:t xml:space="preserve"> сельского поселения </w:t>
      </w:r>
      <w:r w:rsidRPr="001A3783">
        <w:rPr>
          <w:bCs w:val="0"/>
        </w:rPr>
        <w:t>от 2</w:t>
      </w:r>
      <w:r w:rsidR="00D129BF">
        <w:rPr>
          <w:bCs w:val="0"/>
        </w:rPr>
        <w:t>8</w:t>
      </w:r>
      <w:r w:rsidRPr="001A3783">
        <w:rPr>
          <w:bCs w:val="0"/>
        </w:rPr>
        <w:t>.09.2007 г. № 1</w:t>
      </w:r>
      <w:r w:rsidR="00D129BF">
        <w:rPr>
          <w:bCs w:val="0"/>
        </w:rPr>
        <w:t>7</w:t>
      </w:r>
      <w:r w:rsidRPr="001A3783">
        <w:rPr>
          <w:bCs w:val="0"/>
        </w:rPr>
        <w:t xml:space="preserve"> «О Положении «О бюджетном процессе в </w:t>
      </w:r>
      <w:proofErr w:type="spellStart"/>
      <w:r w:rsidR="00D129BF">
        <w:rPr>
          <w:bCs w:val="0"/>
        </w:rPr>
        <w:t>Краснокрым</w:t>
      </w:r>
      <w:r w:rsidRPr="001A3783">
        <w:rPr>
          <w:bCs w:val="0"/>
        </w:rPr>
        <w:t>ском</w:t>
      </w:r>
      <w:proofErr w:type="spellEnd"/>
      <w:r w:rsidRPr="001A3783">
        <w:rPr>
          <w:bCs w:val="0"/>
        </w:rPr>
        <w:t xml:space="preserve"> сельском поселении»</w:t>
      </w:r>
      <w:r w:rsidRPr="001A3783">
        <w:t xml:space="preserve">, что основанием для внесения в </w:t>
      </w:r>
      <w:r w:rsidR="00251D68">
        <w:t>202</w:t>
      </w:r>
      <w:r w:rsidR="00131465">
        <w:t>5</w:t>
      </w:r>
      <w:r w:rsidR="00572E92">
        <w:t xml:space="preserve"> </w:t>
      </w:r>
      <w:r w:rsidRPr="001A3783">
        <w:t xml:space="preserve">году изменений в показатели сводной бюджетной росписи бюджета </w:t>
      </w:r>
      <w:r w:rsidR="00273869">
        <w:t>Краснокрымского</w:t>
      </w:r>
      <w:r w:rsidRPr="001A3783">
        <w:t xml:space="preserve"> сельского поселения Мясниковского района являются:</w:t>
      </w:r>
    </w:p>
    <w:p w:rsidR="007F2504" w:rsidRPr="001A3783" w:rsidRDefault="007F2504" w:rsidP="00616A9A">
      <w:pPr>
        <w:autoSpaceDE w:val="0"/>
        <w:autoSpaceDN w:val="0"/>
        <w:adjustRightInd w:val="0"/>
        <w:ind w:firstLine="284"/>
        <w:jc w:val="both"/>
        <w:rPr>
          <w:bCs w:val="0"/>
        </w:rPr>
      </w:pPr>
      <w:r w:rsidRPr="001A3783">
        <w:t xml:space="preserve">1) в части неиспользованных бюджетных ассигнований резервного фонда Администрации </w:t>
      </w:r>
      <w:r w:rsidR="00273869">
        <w:t>Краснокрымского</w:t>
      </w:r>
      <w:r w:rsidRPr="001A3783">
        <w:t xml:space="preserve"> сельского поселения, выделенных в порядке, установленном Администрацией </w:t>
      </w:r>
      <w:r w:rsidR="00273869">
        <w:t>Краснокрымского</w:t>
      </w:r>
      <w:r w:rsidRPr="001A3783">
        <w:t xml:space="preserve"> сельского поселения, постановления Администрации </w:t>
      </w:r>
      <w:r w:rsidR="00273869">
        <w:t>Краснокрымского</w:t>
      </w:r>
      <w:r w:rsidRPr="001A3783">
        <w:t xml:space="preserve"> сельского поселения, предусматривающие</w:t>
      </w:r>
      <w:r w:rsidRPr="001A3783">
        <w:rPr>
          <w:bCs w:val="0"/>
        </w:rPr>
        <w:t>:</w:t>
      </w:r>
    </w:p>
    <w:p w:rsidR="007F2504" w:rsidRPr="001A3783" w:rsidRDefault="007F2504" w:rsidP="00616A9A">
      <w:pPr>
        <w:autoSpaceDE w:val="0"/>
        <w:autoSpaceDN w:val="0"/>
        <w:adjustRightInd w:val="0"/>
        <w:ind w:firstLine="284"/>
        <w:jc w:val="both"/>
        <w:rPr>
          <w:bCs w:val="0"/>
        </w:rPr>
      </w:pPr>
      <w:r w:rsidRPr="001A3783">
        <w:rPr>
          <w:bCs w:val="0"/>
        </w:rPr>
        <w:t xml:space="preserve"> уменьшение объема ранее выделенных бюджетных ассигнований из резервного фонда Администрации </w:t>
      </w:r>
      <w:r w:rsidR="00273869">
        <w:rPr>
          <w:bCs w:val="0"/>
        </w:rPr>
        <w:t>Краснокрымского</w:t>
      </w:r>
      <w:r w:rsidRPr="001A3783">
        <w:rPr>
          <w:bCs w:val="0"/>
        </w:rPr>
        <w:t xml:space="preserve"> сельского поселения на суммы неиспользованных средств;</w:t>
      </w:r>
    </w:p>
    <w:p w:rsidR="007F2504" w:rsidRPr="001A3783" w:rsidRDefault="007F2504" w:rsidP="00616A9A">
      <w:pPr>
        <w:autoSpaceDE w:val="0"/>
        <w:autoSpaceDN w:val="0"/>
        <w:adjustRightInd w:val="0"/>
        <w:ind w:firstLine="284"/>
        <w:jc w:val="both"/>
        <w:rPr>
          <w:bCs w:val="0"/>
        </w:rPr>
      </w:pPr>
      <w:r w:rsidRPr="001A3783">
        <w:rPr>
          <w:bCs w:val="0"/>
        </w:rPr>
        <w:t xml:space="preserve"> признание утратившими силу ранее принятых </w:t>
      </w:r>
      <w:r w:rsidRPr="001A3783">
        <w:t xml:space="preserve">постановлений Администрации </w:t>
      </w:r>
      <w:r w:rsidR="00273869">
        <w:t>Краснокрымского</w:t>
      </w:r>
      <w:r w:rsidRPr="001A3783">
        <w:t xml:space="preserve"> сельского поселения </w:t>
      </w:r>
      <w:r w:rsidRPr="001A3783">
        <w:rPr>
          <w:bCs w:val="0"/>
        </w:rPr>
        <w:t xml:space="preserve">о выделении средств из резервного фонда </w:t>
      </w:r>
      <w:r w:rsidRPr="001A3783">
        <w:t xml:space="preserve">Администрации </w:t>
      </w:r>
      <w:r w:rsidR="00273869">
        <w:t>Краснокрымского</w:t>
      </w:r>
      <w:r w:rsidRPr="001A3783">
        <w:t xml:space="preserve"> сельского поселения;</w:t>
      </w:r>
    </w:p>
    <w:p w:rsidR="007F2504" w:rsidRDefault="007F2504" w:rsidP="00616A9A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616A9A"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 w:rsidR="00273869">
        <w:t>Краснокрымского</w:t>
      </w:r>
      <w:r w:rsidRPr="00616A9A">
        <w:t xml:space="preserve"> сельского поселения Мясниковского района;</w:t>
      </w:r>
    </w:p>
    <w:p w:rsidR="00D576C4" w:rsidRPr="00717A9A" w:rsidRDefault="00D576C4" w:rsidP="00616A9A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D576C4"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бюджета в пределах общего объема бюджетных ассигнований, предусмотренных главному </w:t>
      </w:r>
      <w:r w:rsidRPr="00D576C4">
        <w:lastRenderedPageBreak/>
        <w:t xml:space="preserve">распорядителю средств бюджета </w:t>
      </w:r>
      <w:r w:rsidR="00273869">
        <w:t>Краснокрымского</w:t>
      </w:r>
      <w:r w:rsidRPr="00D576C4">
        <w:t xml:space="preserve"> сельского поселения Мясниковского района, на выполнение </w:t>
      </w:r>
      <w:r>
        <w:t>муниципальных</w:t>
      </w:r>
      <w:r w:rsidRPr="00D576C4">
        <w:t xml:space="preserve"> проектов, не противоречащее бюджетному </w:t>
      </w:r>
      <w:r w:rsidRPr="00717A9A">
        <w:t>законодательству;</w:t>
      </w:r>
    </w:p>
    <w:p w:rsidR="00861041" w:rsidRDefault="00861041" w:rsidP="00616A9A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717A9A"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273869">
        <w:t>Краснокрымского</w:t>
      </w:r>
      <w:r w:rsidRPr="00717A9A">
        <w:t xml:space="preserve"> сельского поселения Мясниковского района в пределах общего объема бюджетных ассигнований, предусмотренных главному распорядителю средств бюджета </w:t>
      </w:r>
      <w:r w:rsidR="00273869">
        <w:t>Краснокрымского</w:t>
      </w:r>
      <w:r w:rsidRPr="00717A9A">
        <w:t xml:space="preserve"> сельского поселения Мясниковского района, для софинансирования расходных обязательств в целях выполнения условий предоставления субсидий и иных межбюджетных трансфертов из федерального</w:t>
      </w:r>
      <w:r w:rsidR="00942322" w:rsidRPr="00717A9A">
        <w:t xml:space="preserve"> бюджета, </w:t>
      </w:r>
      <w:r w:rsidR="00FE01F2" w:rsidRPr="00717A9A">
        <w:t xml:space="preserve">областного </w:t>
      </w:r>
      <w:r w:rsidRPr="00717A9A">
        <w:t>бюджет</w:t>
      </w:r>
      <w:r w:rsidR="00942322" w:rsidRPr="00717A9A">
        <w:t>а, бюджета Мясниковского района</w:t>
      </w:r>
      <w:r w:rsidRPr="00717A9A">
        <w:t>, не противореча</w:t>
      </w:r>
      <w:r w:rsidR="00942322" w:rsidRPr="00717A9A">
        <w:t>щее бюджетному законодательству;</w:t>
      </w:r>
    </w:p>
    <w:p w:rsidR="00942322" w:rsidRPr="00616A9A" w:rsidRDefault="00942322" w:rsidP="00616A9A">
      <w:pPr>
        <w:autoSpaceDE w:val="0"/>
        <w:autoSpaceDN w:val="0"/>
        <w:adjustRightInd w:val="0"/>
        <w:spacing w:line="276" w:lineRule="auto"/>
        <w:ind w:firstLine="284"/>
        <w:jc w:val="both"/>
      </w:pPr>
      <w:r>
        <w:t>5</w:t>
      </w:r>
      <w:r w:rsidRPr="008005C4">
        <w:t>)</w:t>
      </w:r>
      <w:r w:rsidRPr="008005C4">
        <w:rPr>
          <w:lang w:val="en-US"/>
        </w:rPr>
        <w:t> </w:t>
      </w:r>
      <w:r w:rsidRPr="008005C4">
        <w:t xml:space="preserve">перераспределение бюджетных ассигнований между разделами, </w:t>
      </w:r>
      <w:r>
        <w:t>подразделами, целевыми статьями и</w:t>
      </w:r>
      <w:r w:rsidRPr="008005C4">
        <w:t xml:space="preserve"> видами расходов классификации расходов </w:t>
      </w:r>
      <w:r w:rsidRPr="00942322">
        <w:t xml:space="preserve">бюджета </w:t>
      </w:r>
      <w:r w:rsidR="00273869">
        <w:t>Краснокрымского</w:t>
      </w:r>
      <w:r w:rsidRPr="00942322">
        <w:t xml:space="preserve"> сельского поселения Мясниковского района </w:t>
      </w:r>
      <w:r w:rsidRPr="008005C4">
        <w:t xml:space="preserve">в пределах общего объема бюджетных ассигнований, предусмотренных главному распорядителю средств </w:t>
      </w:r>
      <w:r w:rsidRPr="00942322">
        <w:t xml:space="preserve">бюджета </w:t>
      </w:r>
      <w:r w:rsidR="00273869">
        <w:t>Краснокрымского</w:t>
      </w:r>
      <w:r w:rsidRPr="00942322">
        <w:t xml:space="preserve"> сельского поселения Мясниковского района</w:t>
      </w:r>
      <w:r w:rsidRPr="008005C4">
        <w:t xml:space="preserve">, финансовое обеспечение которых осуществляется за счет средств </w:t>
      </w:r>
      <w:r w:rsidRPr="00942322">
        <w:t>федерального бюджета, областного бюджета, бюджета Мясниковского района</w:t>
      </w:r>
      <w:r w:rsidRPr="008005C4">
        <w:t>, не противореча</w:t>
      </w:r>
      <w:r w:rsidR="00681D02">
        <w:t>щее бюджетному законодательству.</w:t>
      </w:r>
    </w:p>
    <w:p w:rsidR="00F60E17" w:rsidRPr="00616A9A" w:rsidRDefault="00F60E17" w:rsidP="00616A9A">
      <w:pPr>
        <w:autoSpaceDE w:val="0"/>
        <w:autoSpaceDN w:val="0"/>
        <w:adjustRightInd w:val="0"/>
        <w:spacing w:line="276" w:lineRule="auto"/>
        <w:ind w:left="-567" w:firstLine="709"/>
        <w:jc w:val="both"/>
        <w:outlineLvl w:val="1"/>
      </w:pPr>
    </w:p>
    <w:p w:rsidR="00F60E17" w:rsidRPr="001A3783" w:rsidRDefault="00F60E17" w:rsidP="00F60E17">
      <w:pPr>
        <w:autoSpaceDE w:val="0"/>
        <w:autoSpaceDN w:val="0"/>
        <w:adjustRightInd w:val="0"/>
        <w:ind w:left="-567" w:firstLine="709"/>
        <w:jc w:val="both"/>
        <w:outlineLvl w:val="1"/>
        <w:rPr>
          <w:b/>
        </w:rPr>
      </w:pPr>
      <w:r w:rsidRPr="001A3783">
        <w:rPr>
          <w:b/>
        </w:rPr>
        <w:t xml:space="preserve">Статья </w:t>
      </w:r>
      <w:r w:rsidR="00D129BF">
        <w:rPr>
          <w:b/>
        </w:rPr>
        <w:t>7</w:t>
      </w:r>
      <w:r w:rsidRPr="001A3783">
        <w:rPr>
          <w:b/>
        </w:rPr>
        <w:t>. Вступление в силу настоящего Решения</w:t>
      </w:r>
    </w:p>
    <w:p w:rsidR="00F60E17" w:rsidRPr="001A3783" w:rsidRDefault="00F60E17" w:rsidP="00F60E17">
      <w:pPr>
        <w:autoSpaceDE w:val="0"/>
        <w:autoSpaceDN w:val="0"/>
        <w:adjustRightInd w:val="0"/>
        <w:ind w:left="-567" w:firstLine="709"/>
        <w:jc w:val="both"/>
      </w:pPr>
    </w:p>
    <w:p w:rsidR="0069135F" w:rsidRPr="0069135F" w:rsidRDefault="00F60E17" w:rsidP="0069135F">
      <w:pPr>
        <w:numPr>
          <w:ilvl w:val="0"/>
          <w:numId w:val="9"/>
        </w:numPr>
        <w:ind w:left="0" w:firstLine="284"/>
        <w:jc w:val="both"/>
      </w:pPr>
      <w:r w:rsidRPr="0069135F">
        <w:t>Настоящее Решение вступает в силу с 1 января 20</w:t>
      </w:r>
      <w:r w:rsidR="00A47C57">
        <w:t>2</w:t>
      </w:r>
      <w:r w:rsidR="00AF4169">
        <w:t>6</w:t>
      </w:r>
      <w:r w:rsidR="00D124C6" w:rsidRPr="0069135F">
        <w:t xml:space="preserve"> </w:t>
      </w:r>
      <w:r w:rsidR="0069135F" w:rsidRPr="0069135F">
        <w:t>года и подлежит</w:t>
      </w:r>
      <w:r w:rsidR="0069135F">
        <w:t xml:space="preserve"> о</w:t>
      </w:r>
      <w:r w:rsidR="0069135F" w:rsidRPr="0069135F">
        <w:t>фициальному опубликованию в Информационном бюллетене «</w:t>
      </w:r>
      <w:proofErr w:type="spellStart"/>
      <w:r w:rsidR="00273869">
        <w:t>Краснокрымское</w:t>
      </w:r>
      <w:proofErr w:type="spellEnd"/>
      <w:r w:rsidR="0069135F" w:rsidRPr="0069135F">
        <w:t xml:space="preserve"> сельское поселение». </w:t>
      </w:r>
    </w:p>
    <w:p w:rsidR="00F60E17" w:rsidRDefault="00F60E17" w:rsidP="0069135F">
      <w:pPr>
        <w:autoSpaceDE w:val="0"/>
        <w:autoSpaceDN w:val="0"/>
        <w:adjustRightInd w:val="0"/>
        <w:ind w:left="142"/>
        <w:jc w:val="both"/>
      </w:pPr>
    </w:p>
    <w:p w:rsidR="00D47A16" w:rsidRDefault="00D47A16" w:rsidP="00F60E17">
      <w:pPr>
        <w:ind w:left="-567" w:firstLine="709"/>
      </w:pPr>
    </w:p>
    <w:p w:rsidR="00D47A16" w:rsidRDefault="00D47A16" w:rsidP="00F60E17">
      <w:pPr>
        <w:ind w:left="-567" w:firstLine="709"/>
      </w:pPr>
    </w:p>
    <w:p w:rsidR="00D47A16" w:rsidRDefault="00D47A16" w:rsidP="00F60E17">
      <w:pPr>
        <w:ind w:left="-567" w:firstLine="709"/>
      </w:pPr>
    </w:p>
    <w:p w:rsidR="00D47A16" w:rsidRDefault="00D47A16" w:rsidP="00F60E17">
      <w:pPr>
        <w:ind w:left="-567" w:firstLine="709"/>
      </w:pPr>
    </w:p>
    <w:p w:rsidR="00D47A16" w:rsidRPr="001A3783" w:rsidRDefault="00D47A16" w:rsidP="00F60E17">
      <w:pPr>
        <w:ind w:left="-567" w:firstLine="709"/>
      </w:pPr>
    </w:p>
    <w:p w:rsidR="00C76672" w:rsidRPr="001A3783" w:rsidRDefault="00C76672" w:rsidP="00C76672">
      <w:pPr>
        <w:widowControl w:val="0"/>
        <w:autoSpaceDE w:val="0"/>
        <w:autoSpaceDN w:val="0"/>
        <w:adjustRightInd w:val="0"/>
        <w:ind w:left="-567" w:firstLine="709"/>
      </w:pPr>
      <w:r w:rsidRPr="001A3783">
        <w:t>Председатель Собрания депутатов-</w:t>
      </w:r>
    </w:p>
    <w:p w:rsidR="001A3783" w:rsidRPr="001A3783" w:rsidRDefault="00C76672" w:rsidP="00F60E17">
      <w:pPr>
        <w:pStyle w:val="a4"/>
        <w:ind w:left="-567" w:firstLine="709"/>
      </w:pPr>
      <w:r w:rsidRPr="001A3783">
        <w:t xml:space="preserve">глава </w:t>
      </w:r>
      <w:proofErr w:type="spellStart"/>
      <w:r w:rsidR="00273869">
        <w:t>Краснокрымского</w:t>
      </w:r>
      <w:proofErr w:type="spellEnd"/>
      <w:r w:rsidR="008572E1" w:rsidRPr="001A3783">
        <w:t xml:space="preserve"> сельс</w:t>
      </w:r>
      <w:r w:rsidR="002A3913" w:rsidRPr="001A3783">
        <w:t xml:space="preserve">кого поселения                 </w:t>
      </w:r>
      <w:r w:rsidR="00D47A16">
        <w:t xml:space="preserve">             </w:t>
      </w:r>
      <w:r w:rsidR="002A3913" w:rsidRPr="001A3783">
        <w:t xml:space="preserve">             </w:t>
      </w:r>
      <w:proofErr w:type="spellStart"/>
      <w:r w:rsidR="00A66A0F">
        <w:t>Д.А.Тызыхян</w:t>
      </w:r>
      <w:proofErr w:type="spellEnd"/>
    </w:p>
    <w:p w:rsidR="001A3783" w:rsidRPr="001A3783" w:rsidRDefault="001A3783" w:rsidP="001A3783">
      <w:pPr>
        <w:ind w:left="-567" w:firstLine="709"/>
      </w:pPr>
    </w:p>
    <w:p w:rsidR="001A3783" w:rsidRPr="001A3783" w:rsidRDefault="001A3783" w:rsidP="001A3783">
      <w:pPr>
        <w:ind w:left="-567" w:firstLine="709"/>
      </w:pPr>
    </w:p>
    <w:p w:rsidR="00963331" w:rsidRPr="001A3783" w:rsidRDefault="00963331" w:rsidP="001A3783">
      <w:pPr>
        <w:ind w:left="-567" w:firstLine="709"/>
      </w:pPr>
    </w:p>
    <w:p w:rsidR="001A3783" w:rsidRPr="001A3783" w:rsidRDefault="001A3783" w:rsidP="001A3783">
      <w:pPr>
        <w:ind w:left="-567" w:firstLine="709"/>
      </w:pPr>
    </w:p>
    <w:p w:rsidR="001A3783" w:rsidRPr="00D47A16" w:rsidRDefault="00D47A16" w:rsidP="001A3783">
      <w:pPr>
        <w:ind w:left="-567" w:firstLine="709"/>
        <w:rPr>
          <w:b/>
          <w:sz w:val="24"/>
          <w:szCs w:val="24"/>
        </w:rPr>
      </w:pPr>
      <w:r w:rsidRPr="00D47A16">
        <w:rPr>
          <w:b/>
          <w:sz w:val="24"/>
          <w:szCs w:val="24"/>
        </w:rPr>
        <w:t xml:space="preserve">  </w:t>
      </w:r>
      <w:r w:rsidR="00A66A0F">
        <w:rPr>
          <w:b/>
          <w:sz w:val="24"/>
          <w:szCs w:val="24"/>
        </w:rPr>
        <w:t>х. Красный Крым</w:t>
      </w:r>
    </w:p>
    <w:p w:rsidR="004B40FC" w:rsidRPr="00D47A16" w:rsidRDefault="001A3783" w:rsidP="00717A9A">
      <w:pPr>
        <w:ind w:left="-567" w:firstLine="709"/>
        <w:rPr>
          <w:b/>
          <w:sz w:val="24"/>
          <w:szCs w:val="24"/>
        </w:rPr>
      </w:pPr>
      <w:r w:rsidRPr="00D47A16">
        <w:rPr>
          <w:b/>
          <w:sz w:val="24"/>
          <w:szCs w:val="24"/>
        </w:rPr>
        <w:t xml:space="preserve">     </w:t>
      </w:r>
      <w:r w:rsidR="00D47A16" w:rsidRPr="00D47A16">
        <w:rPr>
          <w:b/>
          <w:sz w:val="24"/>
          <w:szCs w:val="24"/>
        </w:rPr>
        <w:t xml:space="preserve">  </w:t>
      </w:r>
      <w:r w:rsidRPr="00D47A16">
        <w:rPr>
          <w:b/>
          <w:sz w:val="24"/>
          <w:szCs w:val="24"/>
        </w:rPr>
        <w:t xml:space="preserve"> </w:t>
      </w:r>
      <w:r w:rsidR="00A47C57">
        <w:rPr>
          <w:b/>
          <w:sz w:val="24"/>
          <w:szCs w:val="24"/>
        </w:rPr>
        <w:t xml:space="preserve">   №</w:t>
      </w:r>
    </w:p>
    <w:sectPr w:rsidR="004B40FC" w:rsidRPr="00D47A16" w:rsidSect="00CF312F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B6B"/>
    <w:multiLevelType w:val="hybridMultilevel"/>
    <w:tmpl w:val="6BDC701A"/>
    <w:lvl w:ilvl="0" w:tplc="9F2E10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65C55"/>
    <w:multiLevelType w:val="hybridMultilevel"/>
    <w:tmpl w:val="C2F6D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29D6"/>
    <w:multiLevelType w:val="hybridMultilevel"/>
    <w:tmpl w:val="9CFCE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10F19"/>
    <w:multiLevelType w:val="hybridMultilevel"/>
    <w:tmpl w:val="C456AB3C"/>
    <w:lvl w:ilvl="0" w:tplc="436017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70487E"/>
    <w:multiLevelType w:val="multilevel"/>
    <w:tmpl w:val="53E255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016FA"/>
    <w:multiLevelType w:val="hybridMultilevel"/>
    <w:tmpl w:val="CCECF3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E6C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30077"/>
    <w:multiLevelType w:val="hybridMultilevel"/>
    <w:tmpl w:val="F59ACF80"/>
    <w:lvl w:ilvl="0" w:tplc="F0884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435897"/>
    <w:multiLevelType w:val="hybridMultilevel"/>
    <w:tmpl w:val="28722576"/>
    <w:lvl w:ilvl="0" w:tplc="DBD4DA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F0C4C36"/>
    <w:multiLevelType w:val="multilevel"/>
    <w:tmpl w:val="53E255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17"/>
    <w:rsid w:val="00000164"/>
    <w:rsid w:val="00004488"/>
    <w:rsid w:val="00015FE8"/>
    <w:rsid w:val="00056E2E"/>
    <w:rsid w:val="0006782F"/>
    <w:rsid w:val="000717E5"/>
    <w:rsid w:val="000724D8"/>
    <w:rsid w:val="00072942"/>
    <w:rsid w:val="00082509"/>
    <w:rsid w:val="00084C96"/>
    <w:rsid w:val="000A144D"/>
    <w:rsid w:val="000A6E09"/>
    <w:rsid w:val="000B0433"/>
    <w:rsid w:val="000B36A2"/>
    <w:rsid w:val="000C0A84"/>
    <w:rsid w:val="000C74E9"/>
    <w:rsid w:val="000D59E0"/>
    <w:rsid w:val="000E36D0"/>
    <w:rsid w:val="000E4ECD"/>
    <w:rsid w:val="000F1909"/>
    <w:rsid w:val="000F3742"/>
    <w:rsid w:val="000F5276"/>
    <w:rsid w:val="00100E12"/>
    <w:rsid w:val="00101865"/>
    <w:rsid w:val="0011223C"/>
    <w:rsid w:val="00125054"/>
    <w:rsid w:val="00131465"/>
    <w:rsid w:val="0013350A"/>
    <w:rsid w:val="00142032"/>
    <w:rsid w:val="001530A6"/>
    <w:rsid w:val="0015589B"/>
    <w:rsid w:val="001635F1"/>
    <w:rsid w:val="00173890"/>
    <w:rsid w:val="001741A8"/>
    <w:rsid w:val="001A3783"/>
    <w:rsid w:val="001A4761"/>
    <w:rsid w:val="001A659D"/>
    <w:rsid w:val="001B1A8F"/>
    <w:rsid w:val="001C0DC0"/>
    <w:rsid w:val="001C1809"/>
    <w:rsid w:val="001D23D0"/>
    <w:rsid w:val="001D57D6"/>
    <w:rsid w:val="001E0060"/>
    <w:rsid w:val="001F16A5"/>
    <w:rsid w:val="001F3340"/>
    <w:rsid w:val="001F3351"/>
    <w:rsid w:val="00201075"/>
    <w:rsid w:val="0021240F"/>
    <w:rsid w:val="00213688"/>
    <w:rsid w:val="002138F8"/>
    <w:rsid w:val="00215E05"/>
    <w:rsid w:val="00216E41"/>
    <w:rsid w:val="00230394"/>
    <w:rsid w:val="002328E0"/>
    <w:rsid w:val="00233AA2"/>
    <w:rsid w:val="00234C9C"/>
    <w:rsid w:val="00247002"/>
    <w:rsid w:val="00251D68"/>
    <w:rsid w:val="00256D8E"/>
    <w:rsid w:val="002658ED"/>
    <w:rsid w:val="00265967"/>
    <w:rsid w:val="00267850"/>
    <w:rsid w:val="00273869"/>
    <w:rsid w:val="00274CA5"/>
    <w:rsid w:val="0028060E"/>
    <w:rsid w:val="00284C07"/>
    <w:rsid w:val="00290678"/>
    <w:rsid w:val="00291B0A"/>
    <w:rsid w:val="00294044"/>
    <w:rsid w:val="002A3913"/>
    <w:rsid w:val="002A7964"/>
    <w:rsid w:val="002B0F7A"/>
    <w:rsid w:val="002B7F74"/>
    <w:rsid w:val="002D2C0F"/>
    <w:rsid w:val="002D671E"/>
    <w:rsid w:val="002F07BB"/>
    <w:rsid w:val="002F1DEC"/>
    <w:rsid w:val="002F77A9"/>
    <w:rsid w:val="00302E03"/>
    <w:rsid w:val="003069AC"/>
    <w:rsid w:val="003155AD"/>
    <w:rsid w:val="00336608"/>
    <w:rsid w:val="003373E6"/>
    <w:rsid w:val="0033782E"/>
    <w:rsid w:val="00344137"/>
    <w:rsid w:val="0035028C"/>
    <w:rsid w:val="00367856"/>
    <w:rsid w:val="00376DA4"/>
    <w:rsid w:val="003936CF"/>
    <w:rsid w:val="00393AD9"/>
    <w:rsid w:val="003A2787"/>
    <w:rsid w:val="003A6F7C"/>
    <w:rsid w:val="003B1A50"/>
    <w:rsid w:val="003B224B"/>
    <w:rsid w:val="003E17D8"/>
    <w:rsid w:val="003F7A77"/>
    <w:rsid w:val="00404FC6"/>
    <w:rsid w:val="00423FA9"/>
    <w:rsid w:val="00431F18"/>
    <w:rsid w:val="00437CD4"/>
    <w:rsid w:val="00445F0C"/>
    <w:rsid w:val="004530A9"/>
    <w:rsid w:val="004530CA"/>
    <w:rsid w:val="004575F1"/>
    <w:rsid w:val="00460B7D"/>
    <w:rsid w:val="00461B58"/>
    <w:rsid w:val="004703B0"/>
    <w:rsid w:val="004715B9"/>
    <w:rsid w:val="0047227C"/>
    <w:rsid w:val="00473C02"/>
    <w:rsid w:val="00482CD9"/>
    <w:rsid w:val="004A16AB"/>
    <w:rsid w:val="004B40FC"/>
    <w:rsid w:val="004C4A5E"/>
    <w:rsid w:val="004D75ED"/>
    <w:rsid w:val="004E46DD"/>
    <w:rsid w:val="00501644"/>
    <w:rsid w:val="0051122C"/>
    <w:rsid w:val="005143A4"/>
    <w:rsid w:val="0052623A"/>
    <w:rsid w:val="00531915"/>
    <w:rsid w:val="005407C7"/>
    <w:rsid w:val="005442F9"/>
    <w:rsid w:val="00560BE2"/>
    <w:rsid w:val="005657C6"/>
    <w:rsid w:val="00572B6F"/>
    <w:rsid w:val="00572E92"/>
    <w:rsid w:val="005731F8"/>
    <w:rsid w:val="005779B3"/>
    <w:rsid w:val="005A6023"/>
    <w:rsid w:val="005A6DDF"/>
    <w:rsid w:val="005B196F"/>
    <w:rsid w:val="005B5E9F"/>
    <w:rsid w:val="005B6D52"/>
    <w:rsid w:val="005C135F"/>
    <w:rsid w:val="005D128F"/>
    <w:rsid w:val="005D5BF4"/>
    <w:rsid w:val="005D786E"/>
    <w:rsid w:val="005E54A0"/>
    <w:rsid w:val="005F3E44"/>
    <w:rsid w:val="00616A9A"/>
    <w:rsid w:val="00626E98"/>
    <w:rsid w:val="00630B48"/>
    <w:rsid w:val="006368AE"/>
    <w:rsid w:val="00652006"/>
    <w:rsid w:val="006567C7"/>
    <w:rsid w:val="00681D02"/>
    <w:rsid w:val="00683A98"/>
    <w:rsid w:val="0069135F"/>
    <w:rsid w:val="006976E6"/>
    <w:rsid w:val="006A03B5"/>
    <w:rsid w:val="006A0CCF"/>
    <w:rsid w:val="006A5033"/>
    <w:rsid w:val="006B67A8"/>
    <w:rsid w:val="006C2FC3"/>
    <w:rsid w:val="006C7B42"/>
    <w:rsid w:val="006D092C"/>
    <w:rsid w:val="006E6D6D"/>
    <w:rsid w:val="006F0A0F"/>
    <w:rsid w:val="006F24E6"/>
    <w:rsid w:val="006F26FA"/>
    <w:rsid w:val="006F32A0"/>
    <w:rsid w:val="006F7CB2"/>
    <w:rsid w:val="007136CB"/>
    <w:rsid w:val="00717A9A"/>
    <w:rsid w:val="00722B7C"/>
    <w:rsid w:val="00722C7C"/>
    <w:rsid w:val="0073068E"/>
    <w:rsid w:val="007324CC"/>
    <w:rsid w:val="00735EA2"/>
    <w:rsid w:val="00740DC0"/>
    <w:rsid w:val="0074156A"/>
    <w:rsid w:val="00742880"/>
    <w:rsid w:val="00751846"/>
    <w:rsid w:val="00752682"/>
    <w:rsid w:val="00754A77"/>
    <w:rsid w:val="00766368"/>
    <w:rsid w:val="00767699"/>
    <w:rsid w:val="00776457"/>
    <w:rsid w:val="007A6A67"/>
    <w:rsid w:val="007B491A"/>
    <w:rsid w:val="007B7B8D"/>
    <w:rsid w:val="007C3E9E"/>
    <w:rsid w:val="007C625F"/>
    <w:rsid w:val="007E224C"/>
    <w:rsid w:val="007F2504"/>
    <w:rsid w:val="007F506B"/>
    <w:rsid w:val="00802784"/>
    <w:rsid w:val="008245FA"/>
    <w:rsid w:val="00834E28"/>
    <w:rsid w:val="008361BA"/>
    <w:rsid w:val="008415E7"/>
    <w:rsid w:val="00841D51"/>
    <w:rsid w:val="008559BD"/>
    <w:rsid w:val="008572E1"/>
    <w:rsid w:val="00861041"/>
    <w:rsid w:val="00866E0C"/>
    <w:rsid w:val="00870BCC"/>
    <w:rsid w:val="008763BF"/>
    <w:rsid w:val="0088157F"/>
    <w:rsid w:val="00883FEE"/>
    <w:rsid w:val="00886545"/>
    <w:rsid w:val="00893DB5"/>
    <w:rsid w:val="0089405F"/>
    <w:rsid w:val="008A1FAD"/>
    <w:rsid w:val="008A2602"/>
    <w:rsid w:val="008A380F"/>
    <w:rsid w:val="008D7A69"/>
    <w:rsid w:val="008E4FD7"/>
    <w:rsid w:val="008F3CDA"/>
    <w:rsid w:val="00901C68"/>
    <w:rsid w:val="00905FA9"/>
    <w:rsid w:val="00915683"/>
    <w:rsid w:val="00921DB3"/>
    <w:rsid w:val="0092640B"/>
    <w:rsid w:val="00930CED"/>
    <w:rsid w:val="00930DA2"/>
    <w:rsid w:val="009363E4"/>
    <w:rsid w:val="00937E5C"/>
    <w:rsid w:val="00941205"/>
    <w:rsid w:val="00942322"/>
    <w:rsid w:val="00963331"/>
    <w:rsid w:val="00975DAB"/>
    <w:rsid w:val="00985AC8"/>
    <w:rsid w:val="00996963"/>
    <w:rsid w:val="00996E6A"/>
    <w:rsid w:val="009C140A"/>
    <w:rsid w:val="009C6774"/>
    <w:rsid w:val="009D56F4"/>
    <w:rsid w:val="009E68BE"/>
    <w:rsid w:val="00A0585E"/>
    <w:rsid w:val="00A112E9"/>
    <w:rsid w:val="00A26774"/>
    <w:rsid w:val="00A32B8B"/>
    <w:rsid w:val="00A35236"/>
    <w:rsid w:val="00A42858"/>
    <w:rsid w:val="00A4511B"/>
    <w:rsid w:val="00A45A48"/>
    <w:rsid w:val="00A47C57"/>
    <w:rsid w:val="00A53D07"/>
    <w:rsid w:val="00A63929"/>
    <w:rsid w:val="00A66A0F"/>
    <w:rsid w:val="00A769D6"/>
    <w:rsid w:val="00A82668"/>
    <w:rsid w:val="00A907E8"/>
    <w:rsid w:val="00AA3744"/>
    <w:rsid w:val="00AA4EDF"/>
    <w:rsid w:val="00AC1747"/>
    <w:rsid w:val="00AC1E6E"/>
    <w:rsid w:val="00AD171E"/>
    <w:rsid w:val="00AD342B"/>
    <w:rsid w:val="00AD6F95"/>
    <w:rsid w:val="00AE3696"/>
    <w:rsid w:val="00AE669C"/>
    <w:rsid w:val="00AF4169"/>
    <w:rsid w:val="00B0141B"/>
    <w:rsid w:val="00B0435F"/>
    <w:rsid w:val="00B046BD"/>
    <w:rsid w:val="00B051E6"/>
    <w:rsid w:val="00B16442"/>
    <w:rsid w:val="00B2624D"/>
    <w:rsid w:val="00B3347F"/>
    <w:rsid w:val="00B35D9E"/>
    <w:rsid w:val="00B41C9E"/>
    <w:rsid w:val="00B512B3"/>
    <w:rsid w:val="00B53E0D"/>
    <w:rsid w:val="00B72D2C"/>
    <w:rsid w:val="00B743CE"/>
    <w:rsid w:val="00B80091"/>
    <w:rsid w:val="00B84926"/>
    <w:rsid w:val="00BB21A6"/>
    <w:rsid w:val="00BD40E7"/>
    <w:rsid w:val="00BE59AF"/>
    <w:rsid w:val="00BF3D3C"/>
    <w:rsid w:val="00BF5844"/>
    <w:rsid w:val="00BF734A"/>
    <w:rsid w:val="00C00068"/>
    <w:rsid w:val="00C05C1D"/>
    <w:rsid w:val="00C20761"/>
    <w:rsid w:val="00C25868"/>
    <w:rsid w:val="00C27CE9"/>
    <w:rsid w:val="00C441AE"/>
    <w:rsid w:val="00C50C7F"/>
    <w:rsid w:val="00C61262"/>
    <w:rsid w:val="00C6174E"/>
    <w:rsid w:val="00C6684F"/>
    <w:rsid w:val="00C6774C"/>
    <w:rsid w:val="00C72F50"/>
    <w:rsid w:val="00C73ED9"/>
    <w:rsid w:val="00C750D5"/>
    <w:rsid w:val="00C75204"/>
    <w:rsid w:val="00C76672"/>
    <w:rsid w:val="00C92EE6"/>
    <w:rsid w:val="00CA2115"/>
    <w:rsid w:val="00CB05B9"/>
    <w:rsid w:val="00CC3977"/>
    <w:rsid w:val="00CD1F86"/>
    <w:rsid w:val="00CD77CB"/>
    <w:rsid w:val="00CE4167"/>
    <w:rsid w:val="00CE4FCF"/>
    <w:rsid w:val="00CF102F"/>
    <w:rsid w:val="00CF312F"/>
    <w:rsid w:val="00D124C6"/>
    <w:rsid w:val="00D129BF"/>
    <w:rsid w:val="00D23E01"/>
    <w:rsid w:val="00D3592D"/>
    <w:rsid w:val="00D3780A"/>
    <w:rsid w:val="00D41677"/>
    <w:rsid w:val="00D420D3"/>
    <w:rsid w:val="00D47A16"/>
    <w:rsid w:val="00D54A56"/>
    <w:rsid w:val="00D576C4"/>
    <w:rsid w:val="00D61951"/>
    <w:rsid w:val="00D65C5F"/>
    <w:rsid w:val="00D90B29"/>
    <w:rsid w:val="00DA01CA"/>
    <w:rsid w:val="00DA07E3"/>
    <w:rsid w:val="00DA3D6A"/>
    <w:rsid w:val="00DB0D52"/>
    <w:rsid w:val="00DB44F5"/>
    <w:rsid w:val="00DC324D"/>
    <w:rsid w:val="00DC425C"/>
    <w:rsid w:val="00DD5532"/>
    <w:rsid w:val="00DD7437"/>
    <w:rsid w:val="00DE2728"/>
    <w:rsid w:val="00DF1A7F"/>
    <w:rsid w:val="00DF1CD4"/>
    <w:rsid w:val="00DF4B27"/>
    <w:rsid w:val="00DF595E"/>
    <w:rsid w:val="00DF6D99"/>
    <w:rsid w:val="00E036F9"/>
    <w:rsid w:val="00E0696B"/>
    <w:rsid w:val="00E14F32"/>
    <w:rsid w:val="00E1768F"/>
    <w:rsid w:val="00E17D6F"/>
    <w:rsid w:val="00E2251F"/>
    <w:rsid w:val="00E231A1"/>
    <w:rsid w:val="00E24BDF"/>
    <w:rsid w:val="00E33478"/>
    <w:rsid w:val="00E33D98"/>
    <w:rsid w:val="00E62417"/>
    <w:rsid w:val="00E64E7D"/>
    <w:rsid w:val="00E80D7E"/>
    <w:rsid w:val="00E865A7"/>
    <w:rsid w:val="00E92BCC"/>
    <w:rsid w:val="00E95520"/>
    <w:rsid w:val="00EB2E66"/>
    <w:rsid w:val="00EB3E90"/>
    <w:rsid w:val="00EE14C4"/>
    <w:rsid w:val="00EF5478"/>
    <w:rsid w:val="00F001EE"/>
    <w:rsid w:val="00F053F7"/>
    <w:rsid w:val="00F22D9D"/>
    <w:rsid w:val="00F303BF"/>
    <w:rsid w:val="00F42807"/>
    <w:rsid w:val="00F43F73"/>
    <w:rsid w:val="00F51B02"/>
    <w:rsid w:val="00F524DB"/>
    <w:rsid w:val="00F60E17"/>
    <w:rsid w:val="00F6200A"/>
    <w:rsid w:val="00F73DEF"/>
    <w:rsid w:val="00F84E4B"/>
    <w:rsid w:val="00F85706"/>
    <w:rsid w:val="00F95192"/>
    <w:rsid w:val="00FA45D8"/>
    <w:rsid w:val="00FA6686"/>
    <w:rsid w:val="00FA7F53"/>
    <w:rsid w:val="00FB129C"/>
    <w:rsid w:val="00FD10D6"/>
    <w:rsid w:val="00FD35D8"/>
    <w:rsid w:val="00FE01F2"/>
    <w:rsid w:val="00FE63BE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3DA41"/>
  <w15:docId w15:val="{84AF962F-1292-44DB-BEB8-DF946FDC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17"/>
    <w:rPr>
      <w:bCs/>
      <w:sz w:val="28"/>
      <w:szCs w:val="28"/>
    </w:rPr>
  </w:style>
  <w:style w:type="paragraph" w:styleId="1">
    <w:name w:val="heading 1"/>
    <w:basedOn w:val="a"/>
    <w:next w:val="a"/>
    <w:qFormat/>
    <w:rsid w:val="00F60E17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qFormat/>
    <w:rsid w:val="00F60E17"/>
    <w:pPr>
      <w:keepNext/>
      <w:autoSpaceDE w:val="0"/>
      <w:autoSpaceDN w:val="0"/>
      <w:adjustRightInd w:val="0"/>
      <w:ind w:firstLine="540"/>
      <w:jc w:val="center"/>
      <w:outlineLvl w:val="1"/>
    </w:pPr>
    <w:rPr>
      <w:b/>
      <w:bCs w:val="0"/>
    </w:rPr>
  </w:style>
  <w:style w:type="paragraph" w:styleId="3">
    <w:name w:val="heading 3"/>
    <w:basedOn w:val="a"/>
    <w:next w:val="a"/>
    <w:qFormat/>
    <w:rsid w:val="00F60E17"/>
    <w:pPr>
      <w:keepNext/>
      <w:ind w:left="1041"/>
      <w:outlineLvl w:val="2"/>
    </w:pPr>
    <w:rPr>
      <w:b/>
      <w:bCs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0E17"/>
    <w:rPr>
      <w:color w:val="0000FF"/>
      <w:u w:val="single"/>
    </w:rPr>
  </w:style>
  <w:style w:type="paragraph" w:styleId="a4">
    <w:name w:val="header"/>
    <w:basedOn w:val="a"/>
    <w:rsid w:val="00F60E1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60E17"/>
    <w:pPr>
      <w:widowControl w:val="0"/>
      <w:autoSpaceDE w:val="0"/>
      <w:autoSpaceDN w:val="0"/>
      <w:adjustRightInd w:val="0"/>
    </w:pPr>
    <w:rPr>
      <w:b/>
      <w:sz w:val="24"/>
      <w:szCs w:val="24"/>
    </w:rPr>
  </w:style>
  <w:style w:type="paragraph" w:customStyle="1" w:styleId="ConsPlusNormal">
    <w:name w:val="ConsPlusNormal"/>
    <w:rsid w:val="00F60E17"/>
    <w:pPr>
      <w:autoSpaceDE w:val="0"/>
      <w:autoSpaceDN w:val="0"/>
      <w:adjustRightInd w:val="0"/>
      <w:ind w:firstLine="720"/>
    </w:pPr>
    <w:rPr>
      <w:rFonts w:ascii="Arial" w:hAnsi="Arial" w:cs="Arial"/>
      <w:bCs/>
      <w:sz w:val="28"/>
      <w:szCs w:val="28"/>
    </w:rPr>
  </w:style>
  <w:style w:type="paragraph" w:customStyle="1" w:styleId="a5">
    <w:name w:val="Знак Знак Знак Знак Знак Знак Знак Знак Знак Знак"/>
    <w:basedOn w:val="a"/>
    <w:rsid w:val="00740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7667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7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AE7D527P0V2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2899041A1E022FD608256F7E2705920B71C001482963471634E41CBF24815B8BF9D26833BA6A3AE7D520P0V4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2899041A1E022FD608256F7E2705920B71C001482963471634E41CBF24815B8BF9D26833BA6A3AE7D825P0V7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2899041A1E022FD608256F7E2705920B71C001482963471634E41CBF24815B8BF9D26833BA6A3AE7D527P0V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AE5D92BP0V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97C3-D88E-4CF1-B490-3C063C2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12163</CharactersWithSpaces>
  <SharedDoc>false</SharedDoc>
  <HLinks>
    <vt:vector size="30" baseType="variant">
      <vt:variant>
        <vt:i4>5177437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consultantplus://offline/ref=5F2899041A1E022FD608256F7E2705920B71C001482963471634E41CBF24815B8BF9D26833BA6A3AE5D92BP0V5M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5177436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consultantplus://offline/ref=5F2899041A1E022FD608256F7E2705920B71C001482963471634E41CBF24815B8BF9D26833BA6A3AE7D520P0V4M</vt:lpwstr>
      </vt:variant>
      <vt:variant>
        <vt:lpwstr/>
      </vt:variant>
      <vt:variant>
        <vt:i4>5177431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consultantplus://offline/ref=5F2899041A1E022FD608256F7E2705920B71C001482963471634E41CBF24815B8BF9D26833BA6A3AE7D825P0V7M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User222</cp:lastModifiedBy>
  <cp:revision>14</cp:revision>
  <cp:lastPrinted>2023-12-29T08:53:00Z</cp:lastPrinted>
  <dcterms:created xsi:type="dcterms:W3CDTF">2024-10-31T13:55:00Z</dcterms:created>
  <dcterms:modified xsi:type="dcterms:W3CDTF">2025-11-12T16:07:00Z</dcterms:modified>
</cp:coreProperties>
</file>